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2F" w:rsidRPr="00396F99" w:rsidRDefault="00ED112F" w:rsidP="00ED112F">
      <w:pPr>
        <w:jc w:val="center"/>
        <w:rPr>
          <w:rFonts w:asciiTheme="minorHAnsi" w:hAnsiTheme="minorHAnsi"/>
          <w:b/>
          <w:sz w:val="36"/>
        </w:rPr>
      </w:pPr>
      <w:bookmarkStart w:id="0" w:name="_GoBack"/>
      <w:bookmarkEnd w:id="0"/>
      <w:r w:rsidRPr="00396F99">
        <w:rPr>
          <w:rFonts w:asciiTheme="minorHAnsi" w:hAnsiTheme="minorHAnsi"/>
          <w:b/>
          <w:sz w:val="36"/>
        </w:rPr>
        <w:t>FICHA</w:t>
      </w:r>
    </w:p>
    <w:p w:rsidR="00ED112F" w:rsidRPr="00396F99" w:rsidRDefault="00ED112F" w:rsidP="00ED112F">
      <w:pPr>
        <w:jc w:val="center"/>
        <w:rPr>
          <w:rFonts w:asciiTheme="minorHAnsi" w:hAnsiTheme="minorHAnsi"/>
          <w:b/>
          <w:sz w:val="36"/>
        </w:rPr>
      </w:pPr>
      <w:r w:rsidRPr="00396F99">
        <w:rPr>
          <w:rFonts w:asciiTheme="minorHAnsi" w:hAnsiTheme="minorHAnsi"/>
          <w:b/>
          <w:sz w:val="36"/>
        </w:rPr>
        <w:t>SOLICITUD DE REFORMULACIÓN PMG 2015</w:t>
      </w:r>
    </w:p>
    <w:p w:rsidR="00ED112F" w:rsidRPr="00396F99" w:rsidRDefault="00ED112F" w:rsidP="00ED112F">
      <w:pPr>
        <w:jc w:val="center"/>
        <w:rPr>
          <w:rFonts w:asciiTheme="minorHAnsi" w:hAnsiTheme="minorHAnsi"/>
          <w:sz w:val="28"/>
        </w:rPr>
      </w:pPr>
    </w:p>
    <w:p w:rsidR="00ED112F" w:rsidRPr="00396F99" w:rsidRDefault="00ED112F" w:rsidP="00ED112F">
      <w:pPr>
        <w:rPr>
          <w:rFonts w:asciiTheme="minorHAnsi" w:hAnsiTheme="minorHAnsi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227"/>
        <w:gridCol w:w="2835"/>
        <w:gridCol w:w="3544"/>
      </w:tblGrid>
      <w:tr w:rsidR="00ED112F" w:rsidRPr="00396F99" w:rsidTr="00FD6BCC">
        <w:tc>
          <w:tcPr>
            <w:tcW w:w="3227" w:type="dxa"/>
            <w:shd w:val="clear" w:color="auto" w:fill="D6E3BC" w:themeFill="accent3" w:themeFillTint="66"/>
          </w:tcPr>
          <w:p w:rsidR="00ED112F" w:rsidRPr="00396F99" w:rsidRDefault="00ED112F" w:rsidP="00FD6BC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396F99">
              <w:rPr>
                <w:rFonts w:asciiTheme="minorHAnsi" w:hAnsiTheme="minorHAnsi"/>
                <w:b/>
                <w:sz w:val="28"/>
              </w:rPr>
              <w:t>MINISTERIO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:rsidR="00ED112F" w:rsidRPr="00396F99" w:rsidRDefault="00ED112F" w:rsidP="00FD6BC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396F99">
              <w:rPr>
                <w:rFonts w:asciiTheme="minorHAnsi" w:hAnsiTheme="minorHAnsi"/>
                <w:b/>
                <w:sz w:val="28"/>
              </w:rPr>
              <w:t>SERVICIO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:rsidR="00ED112F" w:rsidRPr="00396F99" w:rsidRDefault="00ED112F" w:rsidP="00FD6BCC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396F99">
              <w:rPr>
                <w:rFonts w:asciiTheme="minorHAnsi" w:hAnsiTheme="minorHAnsi"/>
                <w:b/>
                <w:sz w:val="28"/>
              </w:rPr>
              <w:t>SISTEMA</w:t>
            </w:r>
          </w:p>
        </w:tc>
      </w:tr>
      <w:tr w:rsidR="00ED112F" w:rsidRPr="00396F99" w:rsidTr="00FD6BCC">
        <w:trPr>
          <w:trHeight w:val="463"/>
        </w:trPr>
        <w:tc>
          <w:tcPr>
            <w:tcW w:w="3227" w:type="dxa"/>
            <w:vAlign w:val="center"/>
          </w:tcPr>
          <w:p w:rsidR="00ED112F" w:rsidRPr="00396F99" w:rsidRDefault="00ED112F" w:rsidP="00FD6BCC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ED112F" w:rsidRPr="00396F99" w:rsidRDefault="00ED112F" w:rsidP="00FD6BCC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3544" w:type="dxa"/>
            <w:vAlign w:val="center"/>
          </w:tcPr>
          <w:p w:rsidR="00ED112F" w:rsidRPr="00396F99" w:rsidRDefault="00ED112F" w:rsidP="00FD6BCC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765"/>
        <w:tblW w:w="9606" w:type="dxa"/>
        <w:tblLook w:val="04A0" w:firstRow="1" w:lastRow="0" w:firstColumn="1" w:lastColumn="0" w:noHBand="0" w:noVBand="1"/>
      </w:tblPr>
      <w:tblGrid>
        <w:gridCol w:w="1681"/>
        <w:gridCol w:w="1685"/>
        <w:gridCol w:w="1560"/>
        <w:gridCol w:w="1560"/>
        <w:gridCol w:w="1560"/>
        <w:gridCol w:w="265"/>
        <w:gridCol w:w="1295"/>
      </w:tblGrid>
      <w:tr w:rsidR="00ED112F" w:rsidRPr="00396F99" w:rsidTr="00FD6BCC">
        <w:tc>
          <w:tcPr>
            <w:tcW w:w="9606" w:type="dxa"/>
            <w:gridSpan w:val="7"/>
            <w:shd w:val="clear" w:color="auto" w:fill="EAF1DD" w:themeFill="accent3" w:themeFillTint="33"/>
          </w:tcPr>
          <w:p w:rsidR="00ED112F" w:rsidRPr="00396F99" w:rsidRDefault="00ED112F" w:rsidP="00B81C00">
            <w:pPr>
              <w:rPr>
                <w:rFonts w:asciiTheme="minorHAnsi" w:hAnsiTheme="minorHAnsi"/>
                <w:sz w:val="28"/>
              </w:rPr>
            </w:pPr>
            <w:r w:rsidRPr="00396F99">
              <w:rPr>
                <w:rFonts w:asciiTheme="minorHAnsi" w:hAnsiTheme="minorHAnsi"/>
                <w:b/>
              </w:rPr>
              <w:t>SOL</w:t>
            </w:r>
            <w:r w:rsidRPr="00396F99">
              <w:rPr>
                <w:rFonts w:asciiTheme="minorHAnsi" w:hAnsiTheme="minorHAnsi"/>
                <w:b/>
                <w:shd w:val="clear" w:color="auto" w:fill="EAF1DD" w:themeFill="accent3" w:themeFillTint="33"/>
              </w:rPr>
              <w:t>ICITUD SERVICIO:</w:t>
            </w:r>
            <w:r w:rsidRPr="00396F99">
              <w:rPr>
                <w:rFonts w:asciiTheme="minorHAnsi" w:hAnsiTheme="minorHAnsi"/>
                <w:shd w:val="clear" w:color="auto" w:fill="EAF1DD" w:themeFill="accent3" w:themeFillTint="33"/>
              </w:rPr>
              <w:t xml:space="preserve"> </w:t>
            </w:r>
            <w:r w:rsidRPr="00396F99">
              <w:rPr>
                <w:rFonts w:asciiTheme="minorHAnsi" w:hAnsiTheme="minorHAnsi"/>
                <w:i/>
                <w:sz w:val="20"/>
                <w:shd w:val="clear" w:color="auto" w:fill="EAF1DD" w:themeFill="accent3" w:themeFillTint="33"/>
              </w:rPr>
              <w:t xml:space="preserve">¿Qué </w:t>
            </w:r>
            <w:r w:rsidR="00B81C00">
              <w:rPr>
                <w:rFonts w:asciiTheme="minorHAnsi" w:hAnsiTheme="minorHAnsi"/>
                <w:i/>
                <w:sz w:val="20"/>
                <w:shd w:val="clear" w:color="auto" w:fill="EAF1DD" w:themeFill="accent3" w:themeFillTint="33"/>
              </w:rPr>
              <w:t>reformulación</w:t>
            </w:r>
            <w:r w:rsidRPr="00396F99">
              <w:rPr>
                <w:rFonts w:asciiTheme="minorHAnsi" w:hAnsiTheme="minorHAnsi"/>
                <w:i/>
                <w:sz w:val="20"/>
                <w:shd w:val="clear" w:color="auto" w:fill="EAF1DD" w:themeFill="accent3" w:themeFillTint="33"/>
              </w:rPr>
              <w:t xml:space="preserve"> solicita realizar?</w:t>
            </w:r>
          </w:p>
        </w:tc>
      </w:tr>
      <w:tr w:rsidR="00ED112F" w:rsidRPr="00396F99" w:rsidTr="00FD6BCC">
        <w:trPr>
          <w:trHeight w:val="140"/>
        </w:trPr>
        <w:tc>
          <w:tcPr>
            <w:tcW w:w="9606" w:type="dxa"/>
            <w:gridSpan w:val="7"/>
            <w:shd w:val="clear" w:color="auto" w:fill="FFFFFF"/>
          </w:tcPr>
          <w:p w:rsidR="00ED112F" w:rsidRPr="00396F99" w:rsidRDefault="00ED112F" w:rsidP="00FD6BCC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ED112F" w:rsidRPr="00396F99" w:rsidRDefault="00ED112F" w:rsidP="00FD6BCC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ED112F" w:rsidRPr="00396F99" w:rsidRDefault="004B4F63" w:rsidP="00FD6BCC">
            <w:pPr>
              <w:shd w:val="clear" w:color="auto" w:fill="FFFFFF" w:themeFill="background1"/>
              <w:jc w:val="both"/>
              <w:rPr>
                <w:rFonts w:asciiTheme="minorHAnsi" w:hAnsiTheme="minorHAnsi"/>
                <w:i/>
                <w:szCs w:val="24"/>
              </w:rPr>
            </w:pPr>
            <w:r w:rsidRPr="00396F99">
              <w:rPr>
                <w:rFonts w:asciiTheme="minorHAnsi" w:hAnsiTheme="minorHAnsi"/>
                <w:i/>
                <w:szCs w:val="24"/>
              </w:rPr>
              <w:t>Identifique claramente qu</w:t>
            </w:r>
            <w:r w:rsidR="00B81C00">
              <w:rPr>
                <w:rFonts w:asciiTheme="minorHAnsi" w:hAnsiTheme="minorHAnsi"/>
                <w:i/>
                <w:szCs w:val="24"/>
              </w:rPr>
              <w:t>é</w:t>
            </w:r>
            <w:r w:rsidRPr="00396F99">
              <w:rPr>
                <w:rFonts w:asciiTheme="minorHAnsi" w:hAnsiTheme="minorHAnsi"/>
                <w:i/>
                <w:szCs w:val="24"/>
              </w:rPr>
              <w:t xml:space="preserve"> es lo que requiere </w:t>
            </w:r>
            <w:r w:rsidR="00B81C00">
              <w:rPr>
                <w:rFonts w:asciiTheme="minorHAnsi" w:hAnsiTheme="minorHAnsi"/>
                <w:i/>
                <w:szCs w:val="24"/>
              </w:rPr>
              <w:t>reformular</w:t>
            </w:r>
          </w:p>
          <w:p w:rsidR="00ED112F" w:rsidRPr="00396F99" w:rsidRDefault="00ED112F" w:rsidP="00FD6BCC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ED112F" w:rsidRPr="00396F99" w:rsidRDefault="00ED112F" w:rsidP="00FD6BCC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ED112F" w:rsidRPr="00396F99" w:rsidRDefault="00ED112F" w:rsidP="00FD6BCC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ED112F" w:rsidRPr="00396F99" w:rsidRDefault="00ED112F" w:rsidP="00FD6BCC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4B4F63" w:rsidRPr="00396F99" w:rsidTr="004B4F63">
        <w:trPr>
          <w:trHeight w:val="140"/>
        </w:trPr>
        <w:tc>
          <w:tcPr>
            <w:tcW w:w="9606" w:type="dxa"/>
            <w:gridSpan w:val="7"/>
            <w:shd w:val="clear" w:color="auto" w:fill="EAF1DD" w:themeFill="accent3" w:themeFillTint="33"/>
          </w:tcPr>
          <w:p w:rsidR="004B4F63" w:rsidRPr="00396F99" w:rsidRDefault="004B4F63" w:rsidP="004B4F63">
            <w:pPr>
              <w:rPr>
                <w:rFonts w:asciiTheme="minorHAnsi" w:hAnsiTheme="minorHAnsi"/>
                <w:b/>
              </w:rPr>
            </w:pPr>
            <w:r w:rsidRPr="00396F99">
              <w:rPr>
                <w:rFonts w:asciiTheme="minorHAnsi" w:hAnsiTheme="minorHAnsi"/>
                <w:b/>
              </w:rPr>
              <w:t>INDICADOR DE DESEMPEÑO</w:t>
            </w:r>
          </w:p>
        </w:tc>
      </w:tr>
      <w:tr w:rsidR="004B4F63" w:rsidRPr="00396F99" w:rsidTr="00396F99">
        <w:trPr>
          <w:trHeight w:val="593"/>
        </w:trPr>
        <w:tc>
          <w:tcPr>
            <w:tcW w:w="1681" w:type="dxa"/>
            <w:vMerge w:val="restart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Nombre</w:t>
            </w:r>
          </w:p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85" w:type="dxa"/>
            <w:vMerge w:val="restart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Fórmula</w:t>
            </w: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Meta 2015</w:t>
            </w: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Estimación 2015</w:t>
            </w: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Efectivo 2014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Efectivo 2013</w:t>
            </w:r>
          </w:p>
        </w:tc>
      </w:tr>
      <w:tr w:rsidR="004B4F63" w:rsidRPr="00396F99" w:rsidTr="00396F99">
        <w:trPr>
          <w:trHeight w:val="592"/>
        </w:trPr>
        <w:tc>
          <w:tcPr>
            <w:tcW w:w="1681" w:type="dxa"/>
            <w:vMerge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85" w:type="dxa"/>
            <w:vMerge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Dato</w:t>
            </w: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Dato</w:t>
            </w: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Dato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Dato</w:t>
            </w:r>
          </w:p>
        </w:tc>
      </w:tr>
      <w:tr w:rsidR="004B4F63" w:rsidRPr="00396F99" w:rsidTr="00396F99">
        <w:trPr>
          <w:trHeight w:val="401"/>
        </w:trPr>
        <w:tc>
          <w:tcPr>
            <w:tcW w:w="1681" w:type="dxa"/>
            <w:vMerge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85" w:type="dxa"/>
            <w:vMerge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Numerador</w:t>
            </w: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Numerador</w:t>
            </w: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Numerador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Numerador</w:t>
            </w:r>
          </w:p>
        </w:tc>
      </w:tr>
      <w:tr w:rsidR="004B4F63" w:rsidRPr="00396F99" w:rsidTr="00396F99">
        <w:trPr>
          <w:trHeight w:val="420"/>
        </w:trPr>
        <w:tc>
          <w:tcPr>
            <w:tcW w:w="1681" w:type="dxa"/>
            <w:vMerge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685" w:type="dxa"/>
            <w:vMerge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Denominador</w:t>
            </w: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Denominador</w:t>
            </w:r>
          </w:p>
        </w:tc>
        <w:tc>
          <w:tcPr>
            <w:tcW w:w="1560" w:type="dxa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Denominador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szCs w:val="24"/>
              </w:rPr>
              <w:t>Denominador</w:t>
            </w:r>
          </w:p>
        </w:tc>
      </w:tr>
      <w:tr w:rsidR="004B4F63" w:rsidRPr="00396F99" w:rsidTr="00FD6BCC">
        <w:tc>
          <w:tcPr>
            <w:tcW w:w="9606" w:type="dxa"/>
            <w:gridSpan w:val="7"/>
            <w:shd w:val="clear" w:color="auto" w:fill="EAF1DD" w:themeFill="accent3" w:themeFillTint="33"/>
          </w:tcPr>
          <w:p w:rsidR="004B4F63" w:rsidRPr="00396F99" w:rsidRDefault="004B4F63" w:rsidP="00396F99">
            <w:pPr>
              <w:rPr>
                <w:rFonts w:asciiTheme="minorHAnsi" w:hAnsiTheme="minorHAnsi"/>
                <w:b/>
              </w:rPr>
            </w:pPr>
            <w:r w:rsidRPr="00396F99">
              <w:rPr>
                <w:rFonts w:asciiTheme="minorHAnsi" w:hAnsiTheme="minorHAnsi"/>
                <w:b/>
              </w:rPr>
              <w:t>N</w:t>
            </w:r>
            <w:r w:rsidR="00673B4E" w:rsidRPr="00396F99">
              <w:rPr>
                <w:rFonts w:asciiTheme="minorHAnsi" w:hAnsiTheme="minorHAnsi"/>
                <w:b/>
              </w:rPr>
              <w:t>OTA DEL INDICADOR</w:t>
            </w:r>
            <w:r w:rsidRPr="00396F99">
              <w:rPr>
                <w:rFonts w:asciiTheme="minorHAnsi" w:hAnsiTheme="minorHAnsi"/>
                <w:b/>
              </w:rPr>
              <w:t xml:space="preserve"> </w:t>
            </w:r>
            <w:r w:rsidRPr="00396F99">
              <w:rPr>
                <w:rFonts w:asciiTheme="minorHAnsi" w:hAnsiTheme="minorHAnsi"/>
                <w:i/>
                <w:sz w:val="20"/>
                <w:shd w:val="clear" w:color="auto" w:fill="EAF1DD" w:themeFill="accent3" w:themeFillTint="33"/>
              </w:rPr>
              <w:t>Calcular el indicador considerando la nota e identificando de qu</w:t>
            </w:r>
            <w:r w:rsidR="00396F99">
              <w:rPr>
                <w:rFonts w:asciiTheme="minorHAnsi" w:hAnsiTheme="minorHAnsi"/>
                <w:i/>
                <w:sz w:val="20"/>
                <w:shd w:val="clear" w:color="auto" w:fill="EAF1DD" w:themeFill="accent3" w:themeFillTint="33"/>
              </w:rPr>
              <w:t>é</w:t>
            </w:r>
            <w:r w:rsidRPr="00396F99">
              <w:rPr>
                <w:rFonts w:asciiTheme="minorHAnsi" w:hAnsiTheme="minorHAnsi"/>
                <w:i/>
                <w:sz w:val="20"/>
                <w:shd w:val="clear" w:color="auto" w:fill="EAF1DD" w:themeFill="accent3" w:themeFillTint="33"/>
              </w:rPr>
              <w:t xml:space="preserve"> manera afecta su riesgo de cumplimiento</w:t>
            </w:r>
          </w:p>
        </w:tc>
      </w:tr>
      <w:tr w:rsidR="004B4F63" w:rsidRPr="00396F99" w:rsidTr="00FD6BCC">
        <w:tc>
          <w:tcPr>
            <w:tcW w:w="9606" w:type="dxa"/>
            <w:gridSpan w:val="7"/>
            <w:shd w:val="clear" w:color="auto" w:fill="EAF1DD" w:themeFill="accent3" w:themeFillTint="33"/>
          </w:tcPr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4B4F63" w:rsidRPr="00396F99" w:rsidRDefault="004B4F63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b/>
              </w:rPr>
            </w:pPr>
          </w:p>
        </w:tc>
      </w:tr>
      <w:tr w:rsidR="004B4F63" w:rsidRPr="00396F99" w:rsidTr="00FD6BCC">
        <w:tc>
          <w:tcPr>
            <w:tcW w:w="9606" w:type="dxa"/>
            <w:gridSpan w:val="7"/>
            <w:shd w:val="clear" w:color="auto" w:fill="EAF1DD" w:themeFill="accent3" w:themeFillTint="33"/>
          </w:tcPr>
          <w:p w:rsidR="00673B4E" w:rsidRPr="00396F99" w:rsidRDefault="00673B4E" w:rsidP="00673B4E">
            <w:pPr>
              <w:rPr>
                <w:rFonts w:asciiTheme="minorHAnsi" w:hAnsiTheme="minorHAnsi"/>
                <w:szCs w:val="24"/>
              </w:rPr>
            </w:pPr>
            <w:r w:rsidRPr="00396F99">
              <w:rPr>
                <w:rFonts w:asciiTheme="minorHAnsi" w:hAnsiTheme="minorHAnsi"/>
                <w:b/>
              </w:rPr>
              <w:t>MEDIOS DE VERIFICACIÓN</w:t>
            </w:r>
          </w:p>
        </w:tc>
      </w:tr>
      <w:tr w:rsidR="00673B4E" w:rsidRPr="00396F99" w:rsidTr="00FD6BCC">
        <w:tc>
          <w:tcPr>
            <w:tcW w:w="9606" w:type="dxa"/>
            <w:gridSpan w:val="7"/>
            <w:shd w:val="clear" w:color="auto" w:fill="EAF1DD" w:themeFill="accent3" w:themeFillTint="33"/>
          </w:tcPr>
          <w:p w:rsidR="00673B4E" w:rsidRPr="00396F99" w:rsidRDefault="00673B4E" w:rsidP="004B4F63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  <w:p w:rsidR="00673B4E" w:rsidRPr="00396F99" w:rsidRDefault="00673B4E" w:rsidP="00C96094">
            <w:pPr>
              <w:shd w:val="clear" w:color="auto" w:fill="FFFFFF" w:themeFill="background1"/>
              <w:jc w:val="both"/>
              <w:rPr>
                <w:rFonts w:asciiTheme="minorHAnsi" w:hAnsiTheme="minorHAnsi"/>
                <w:i/>
                <w:szCs w:val="24"/>
              </w:rPr>
            </w:pPr>
            <w:r w:rsidRPr="00396F99">
              <w:rPr>
                <w:rFonts w:asciiTheme="minorHAnsi" w:hAnsiTheme="minorHAnsi"/>
                <w:i/>
                <w:szCs w:val="24"/>
              </w:rPr>
              <w:t>Presentar los medios de verificación del Indicador, que permita identificar los datos informados en el requerimiento de formulación</w:t>
            </w:r>
          </w:p>
          <w:p w:rsidR="00C96094" w:rsidRPr="00396F99" w:rsidRDefault="00C96094" w:rsidP="00C96094">
            <w:pPr>
              <w:shd w:val="clear" w:color="auto" w:fill="FFFFFF" w:themeFill="background1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4B4F63" w:rsidRPr="00396F99" w:rsidTr="00FD6BCC">
        <w:trPr>
          <w:trHeight w:val="418"/>
        </w:trPr>
        <w:tc>
          <w:tcPr>
            <w:tcW w:w="9606" w:type="dxa"/>
            <w:gridSpan w:val="7"/>
            <w:shd w:val="clear" w:color="auto" w:fill="EAF1DD" w:themeFill="accent3" w:themeFillTint="33"/>
          </w:tcPr>
          <w:p w:rsidR="004B4F63" w:rsidRPr="00396F99" w:rsidRDefault="004B4F63" w:rsidP="004B4F63">
            <w:pPr>
              <w:rPr>
                <w:rFonts w:asciiTheme="minorHAnsi" w:hAnsiTheme="minorHAnsi"/>
                <w:i/>
                <w:sz w:val="20"/>
              </w:rPr>
            </w:pPr>
            <w:r w:rsidRPr="00396F99">
              <w:rPr>
                <w:rFonts w:asciiTheme="minorHAnsi" w:hAnsiTheme="minorHAnsi"/>
                <w:b/>
              </w:rPr>
              <w:lastRenderedPageBreak/>
              <w:t>ANÁLISIS CAUSAL EXTERNA:</w:t>
            </w:r>
            <w:r w:rsidR="00B81C00">
              <w:rPr>
                <w:rFonts w:asciiTheme="minorHAnsi" w:hAnsiTheme="minorHAnsi"/>
                <w:i/>
                <w:sz w:val="20"/>
              </w:rPr>
              <w:t xml:space="preserve"> Identificar cuá</w:t>
            </w:r>
            <w:r w:rsidRPr="00396F99">
              <w:rPr>
                <w:rFonts w:asciiTheme="minorHAnsi" w:hAnsiTheme="minorHAnsi"/>
                <w:i/>
                <w:sz w:val="20"/>
              </w:rPr>
              <w:t>l es la causal externa que justificaría la reformulación.</w:t>
            </w:r>
          </w:p>
        </w:tc>
      </w:tr>
      <w:tr w:rsidR="004B4F63" w:rsidRPr="00396F99" w:rsidTr="00396F99">
        <w:trPr>
          <w:trHeight w:val="137"/>
        </w:trPr>
        <w:tc>
          <w:tcPr>
            <w:tcW w:w="8311" w:type="dxa"/>
            <w:gridSpan w:val="6"/>
            <w:shd w:val="clear" w:color="auto" w:fill="EAF1DD" w:themeFill="accent3" w:themeFillTint="33"/>
          </w:tcPr>
          <w:p w:rsidR="004B4F63" w:rsidRPr="00396F99" w:rsidRDefault="004B4F63" w:rsidP="004B4F63">
            <w:pPr>
              <w:pStyle w:val="Prrafodelista"/>
              <w:numPr>
                <w:ilvl w:val="0"/>
                <w:numId w:val="4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b/>
                <w:sz w:val="20"/>
              </w:rPr>
            </w:pPr>
            <w:r w:rsidRPr="00396F99">
              <w:rPr>
                <w:rFonts w:asciiTheme="minorHAnsi" w:hAnsiTheme="minorHAnsi"/>
                <w:b/>
                <w:sz w:val="20"/>
                <w:lang w:val="es-ES_tradnl"/>
              </w:rPr>
              <w:t>Reducciones de presupuesto, externas al Ministerio del cual depende o se relaciona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B4F63" w:rsidRPr="00396F99" w:rsidRDefault="004B4F63" w:rsidP="004B4F63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4B4F63" w:rsidRPr="00396F99" w:rsidTr="00396F99">
        <w:trPr>
          <w:trHeight w:val="221"/>
        </w:trPr>
        <w:tc>
          <w:tcPr>
            <w:tcW w:w="8311" w:type="dxa"/>
            <w:gridSpan w:val="6"/>
            <w:shd w:val="clear" w:color="auto" w:fill="EAF1DD" w:themeFill="accent3" w:themeFillTint="33"/>
          </w:tcPr>
          <w:p w:rsidR="004B4F63" w:rsidRPr="00396F99" w:rsidRDefault="004B4F63" w:rsidP="004B4F63">
            <w:pPr>
              <w:pStyle w:val="Prrafodelista"/>
              <w:numPr>
                <w:ilvl w:val="0"/>
                <w:numId w:val="4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b/>
                <w:sz w:val="20"/>
              </w:rPr>
            </w:pPr>
            <w:r w:rsidRPr="00396F99">
              <w:rPr>
                <w:rFonts w:asciiTheme="minorHAnsi" w:hAnsiTheme="minorHAnsi"/>
                <w:b/>
                <w:sz w:val="20"/>
                <w:lang w:val="es-ES_tradnl"/>
              </w:rPr>
              <w:t>Hechos fortuitos comprobables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B4F63" w:rsidRPr="00396F99" w:rsidRDefault="004B4F63" w:rsidP="004B4F63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4B4F63" w:rsidRPr="00396F99" w:rsidTr="00396F99">
        <w:trPr>
          <w:trHeight w:val="600"/>
        </w:trPr>
        <w:tc>
          <w:tcPr>
            <w:tcW w:w="8311" w:type="dxa"/>
            <w:gridSpan w:val="6"/>
            <w:shd w:val="clear" w:color="auto" w:fill="EAF1DD" w:themeFill="accent3" w:themeFillTint="33"/>
          </w:tcPr>
          <w:p w:rsidR="004B4F63" w:rsidRPr="00396F99" w:rsidRDefault="004B4F63" w:rsidP="004B4F63">
            <w:pPr>
              <w:numPr>
                <w:ilvl w:val="0"/>
                <w:numId w:val="44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1134" w:hanging="425"/>
              <w:jc w:val="both"/>
              <w:textAlignment w:val="auto"/>
              <w:rPr>
                <w:rFonts w:asciiTheme="minorHAnsi" w:hAnsiTheme="minorHAnsi"/>
                <w:sz w:val="20"/>
                <w:lang w:val="es-ES_tradnl"/>
              </w:rPr>
            </w:pPr>
            <w:r w:rsidRPr="00396F99">
              <w:rPr>
                <w:rFonts w:asciiTheme="minorHAnsi" w:hAnsiTheme="minorHAnsi"/>
                <w:sz w:val="20"/>
              </w:rPr>
              <w:t>Las situaciones de inestabilidad social, paros, protestas, hechos de violencia y acciones terroristas que afecten la provisión de bienes y servicios a los ciudadanos y el normal funcionamiento de las instituciones.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B4F63" w:rsidRPr="00396F99" w:rsidRDefault="004B4F63" w:rsidP="004B4F63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4B4F63" w:rsidRPr="00396F99" w:rsidTr="00396F99">
        <w:trPr>
          <w:trHeight w:val="609"/>
        </w:trPr>
        <w:tc>
          <w:tcPr>
            <w:tcW w:w="8311" w:type="dxa"/>
            <w:gridSpan w:val="6"/>
            <w:shd w:val="clear" w:color="auto" w:fill="EAF1DD" w:themeFill="accent3" w:themeFillTint="33"/>
          </w:tcPr>
          <w:p w:rsidR="004B4F63" w:rsidRPr="00396F99" w:rsidRDefault="004B4F63" w:rsidP="004B4F63">
            <w:pPr>
              <w:numPr>
                <w:ilvl w:val="0"/>
                <w:numId w:val="44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1134" w:hanging="425"/>
              <w:jc w:val="both"/>
              <w:textAlignment w:val="auto"/>
              <w:rPr>
                <w:rFonts w:asciiTheme="minorHAnsi" w:hAnsiTheme="minorHAnsi"/>
                <w:sz w:val="20"/>
              </w:rPr>
            </w:pPr>
            <w:r w:rsidRPr="00396F99">
              <w:rPr>
                <w:rFonts w:asciiTheme="minorHAnsi" w:hAnsiTheme="minorHAnsi"/>
                <w:sz w:val="20"/>
              </w:rPr>
              <w:t xml:space="preserve">Variaciones no previstas o fuera de los valores normales de los últimos años en la demanda de bienes y servicios por parte de los ciudadanos, o bien diferencias en los recursos, o situaciones que en definitiva importen un cambio en lo que se consideró cuando se formuló el compromiso.  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B4F63" w:rsidRPr="00396F99" w:rsidRDefault="004B4F63" w:rsidP="004B4F63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4B4F63" w:rsidRPr="00396F99" w:rsidTr="00396F99">
        <w:trPr>
          <w:trHeight w:val="491"/>
        </w:trPr>
        <w:tc>
          <w:tcPr>
            <w:tcW w:w="8311" w:type="dxa"/>
            <w:gridSpan w:val="6"/>
            <w:shd w:val="clear" w:color="auto" w:fill="EAF1DD" w:themeFill="accent3" w:themeFillTint="33"/>
          </w:tcPr>
          <w:p w:rsidR="004B4F63" w:rsidRPr="00396F99" w:rsidRDefault="004B4F63" w:rsidP="004B4F63">
            <w:pPr>
              <w:numPr>
                <w:ilvl w:val="0"/>
                <w:numId w:val="44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1134" w:hanging="425"/>
              <w:jc w:val="both"/>
              <w:textAlignment w:val="auto"/>
              <w:rPr>
                <w:rFonts w:asciiTheme="minorHAnsi" w:hAnsiTheme="minorHAnsi"/>
                <w:sz w:val="20"/>
              </w:rPr>
            </w:pPr>
            <w:r w:rsidRPr="00396F99">
              <w:rPr>
                <w:rFonts w:asciiTheme="minorHAnsi" w:hAnsiTheme="minorHAnsi"/>
                <w:sz w:val="20"/>
              </w:rPr>
              <w:t>Uso no adecuado por parte de los ciudadanos de los bienes y servicios provistos por las instituciones de un ministerio, que afecten o limiten el cumplimiento de sus compromisos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B4F63" w:rsidRPr="00396F99" w:rsidRDefault="004B4F63" w:rsidP="004B4F63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4B4F63" w:rsidRPr="00396F99" w:rsidTr="00396F99">
        <w:trPr>
          <w:trHeight w:val="555"/>
        </w:trPr>
        <w:tc>
          <w:tcPr>
            <w:tcW w:w="8311" w:type="dxa"/>
            <w:gridSpan w:val="6"/>
            <w:shd w:val="clear" w:color="auto" w:fill="EAF1DD" w:themeFill="accent3" w:themeFillTint="33"/>
          </w:tcPr>
          <w:p w:rsidR="004B4F63" w:rsidRPr="00396F99" w:rsidRDefault="004B4F63" w:rsidP="004B4F63">
            <w:pPr>
              <w:numPr>
                <w:ilvl w:val="0"/>
                <w:numId w:val="44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1134" w:hanging="425"/>
              <w:jc w:val="both"/>
              <w:textAlignment w:val="auto"/>
              <w:rPr>
                <w:rFonts w:asciiTheme="minorHAnsi" w:hAnsiTheme="minorHAnsi"/>
                <w:sz w:val="20"/>
              </w:rPr>
            </w:pPr>
            <w:r w:rsidRPr="00396F99">
              <w:rPr>
                <w:rFonts w:asciiTheme="minorHAnsi" w:hAnsiTheme="minorHAnsi"/>
                <w:sz w:val="20"/>
              </w:rPr>
              <w:t xml:space="preserve">Acciones no controlables por un ministerio, como por ejemplo incumplimiento de compromisos de parte de otras instituciones públicas y/o privadas respecto de los cuales la institución no cuenta con atribuciones para exigir su cumplimiento, 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:rsidR="004B4F63" w:rsidRPr="00396F99" w:rsidRDefault="004B4F63" w:rsidP="004B4F63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4B4F63" w:rsidRPr="00396F99" w:rsidTr="00396F99">
        <w:trPr>
          <w:trHeight w:val="423"/>
        </w:trPr>
        <w:tc>
          <w:tcPr>
            <w:tcW w:w="8311" w:type="dxa"/>
            <w:gridSpan w:val="6"/>
            <w:shd w:val="clear" w:color="auto" w:fill="EAF1DD" w:themeFill="accent3" w:themeFillTint="33"/>
          </w:tcPr>
          <w:p w:rsidR="004B4F63" w:rsidRPr="00396F99" w:rsidRDefault="004B4F63" w:rsidP="004B4F63">
            <w:pPr>
              <w:numPr>
                <w:ilvl w:val="0"/>
                <w:numId w:val="44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1134" w:hanging="425"/>
              <w:jc w:val="both"/>
              <w:textAlignment w:val="auto"/>
              <w:rPr>
                <w:rFonts w:asciiTheme="minorHAnsi" w:hAnsiTheme="minorHAnsi"/>
                <w:sz w:val="20"/>
              </w:rPr>
            </w:pPr>
            <w:r w:rsidRPr="00396F99">
              <w:rPr>
                <w:rFonts w:asciiTheme="minorHAnsi" w:hAnsiTheme="minorHAnsi"/>
                <w:sz w:val="20"/>
              </w:rPr>
              <w:t>Modificaciones de diseño de obras de infraestructura no previsibles, problemas en las características de terrenos, etc., afectando los compromisos</w:t>
            </w:r>
          </w:p>
        </w:tc>
        <w:tc>
          <w:tcPr>
            <w:tcW w:w="1295" w:type="dxa"/>
            <w:shd w:val="clear" w:color="auto" w:fill="FFFFFF" w:themeFill="background1"/>
          </w:tcPr>
          <w:p w:rsidR="004B4F63" w:rsidRPr="00396F99" w:rsidRDefault="004B4F63" w:rsidP="004B4F63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4B4F63" w:rsidRPr="00396F99" w:rsidTr="00396F99">
        <w:trPr>
          <w:trHeight w:val="167"/>
        </w:trPr>
        <w:tc>
          <w:tcPr>
            <w:tcW w:w="8311" w:type="dxa"/>
            <w:gridSpan w:val="6"/>
            <w:shd w:val="clear" w:color="auto" w:fill="EAF1DD" w:themeFill="accent3" w:themeFillTint="33"/>
          </w:tcPr>
          <w:p w:rsidR="004B4F63" w:rsidRPr="00396F99" w:rsidRDefault="004B4F63" w:rsidP="004B4F63">
            <w:pPr>
              <w:pStyle w:val="Prrafodelista"/>
              <w:numPr>
                <w:ilvl w:val="0"/>
                <w:numId w:val="4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b/>
                <w:sz w:val="20"/>
              </w:rPr>
            </w:pPr>
            <w:r w:rsidRPr="00396F99">
              <w:rPr>
                <w:rFonts w:asciiTheme="minorHAnsi" w:hAnsiTheme="minorHAnsi"/>
                <w:b/>
                <w:sz w:val="20"/>
                <w:lang w:val="es-ES_tradnl"/>
              </w:rPr>
              <w:t>Catástrofes</w:t>
            </w:r>
          </w:p>
        </w:tc>
        <w:tc>
          <w:tcPr>
            <w:tcW w:w="1295" w:type="dxa"/>
            <w:shd w:val="clear" w:color="auto" w:fill="FFFFFF" w:themeFill="background1"/>
          </w:tcPr>
          <w:p w:rsidR="004B4F63" w:rsidRPr="00396F99" w:rsidRDefault="004B4F63" w:rsidP="004B4F63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4B4F63" w:rsidRPr="00396F99" w:rsidTr="00396F99">
        <w:trPr>
          <w:trHeight w:val="123"/>
        </w:trPr>
        <w:tc>
          <w:tcPr>
            <w:tcW w:w="8311" w:type="dxa"/>
            <w:gridSpan w:val="6"/>
            <w:shd w:val="clear" w:color="auto" w:fill="EAF1DD" w:themeFill="accent3" w:themeFillTint="33"/>
          </w:tcPr>
          <w:p w:rsidR="004B4F63" w:rsidRPr="00396F99" w:rsidRDefault="004B4F63" w:rsidP="004B4F63">
            <w:pPr>
              <w:pStyle w:val="Prrafodelista"/>
              <w:numPr>
                <w:ilvl w:val="0"/>
                <w:numId w:val="43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asciiTheme="minorHAnsi" w:hAnsiTheme="minorHAnsi"/>
                <w:b/>
                <w:sz w:val="20"/>
              </w:rPr>
            </w:pPr>
            <w:r w:rsidRPr="00396F99">
              <w:rPr>
                <w:rFonts w:asciiTheme="minorHAnsi" w:hAnsiTheme="minorHAnsi"/>
                <w:b/>
                <w:sz w:val="20"/>
                <w:lang w:val="es-ES_tradnl"/>
              </w:rPr>
              <w:t>Cambios en la legislación vigente</w:t>
            </w:r>
          </w:p>
        </w:tc>
        <w:tc>
          <w:tcPr>
            <w:tcW w:w="1295" w:type="dxa"/>
            <w:shd w:val="clear" w:color="auto" w:fill="FFFFFF" w:themeFill="background1"/>
          </w:tcPr>
          <w:p w:rsidR="004B4F63" w:rsidRPr="00396F99" w:rsidRDefault="004B4F63" w:rsidP="004B4F63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B81C00" w:rsidRPr="00396F99" w:rsidTr="00B81C00">
        <w:trPr>
          <w:trHeight w:val="194"/>
        </w:trPr>
        <w:tc>
          <w:tcPr>
            <w:tcW w:w="9606" w:type="dxa"/>
            <w:gridSpan w:val="7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81C00" w:rsidRPr="00396F99" w:rsidRDefault="00B81C00" w:rsidP="00B81C00">
            <w:pPr>
              <w:rPr>
                <w:rFonts w:asciiTheme="minorHAnsi" w:hAnsiTheme="minorHAnsi"/>
                <w:b/>
              </w:rPr>
            </w:pPr>
            <w:r w:rsidRPr="00396F99">
              <w:rPr>
                <w:rFonts w:asciiTheme="minorHAnsi" w:hAnsiTheme="minorHAnsi"/>
                <w:b/>
              </w:rPr>
              <w:t>FUNDAMENTOS DEL SERVICIO:</w:t>
            </w:r>
            <w:r w:rsidRPr="00396F99">
              <w:rPr>
                <w:rFonts w:asciiTheme="minorHAnsi" w:hAnsiTheme="minorHAnsi"/>
                <w:b/>
                <w:sz w:val="28"/>
              </w:rPr>
              <w:t xml:space="preserve"> </w:t>
            </w:r>
            <w:r w:rsidRPr="00396F99">
              <w:rPr>
                <w:rFonts w:asciiTheme="minorHAnsi" w:hAnsiTheme="minorHAnsi"/>
                <w:b/>
                <w:i/>
                <w:sz w:val="20"/>
              </w:rPr>
              <w:t xml:space="preserve">Identificar claramente </w:t>
            </w:r>
            <w:r>
              <w:rPr>
                <w:rFonts w:asciiTheme="minorHAnsi" w:hAnsiTheme="minorHAnsi"/>
                <w:b/>
                <w:i/>
                <w:sz w:val="20"/>
              </w:rPr>
              <w:t xml:space="preserve">los fundamentos que sustentan </w:t>
            </w:r>
            <w:r w:rsidRPr="00396F99">
              <w:rPr>
                <w:rFonts w:asciiTheme="minorHAnsi" w:hAnsiTheme="minorHAnsi"/>
                <w:b/>
                <w:i/>
                <w:sz w:val="20"/>
              </w:rPr>
              <w:t>la causal externa expuesta por el servicio.</w:t>
            </w:r>
            <w:r w:rsidRPr="00396F99">
              <w:rPr>
                <w:rFonts w:asciiTheme="minorHAnsi" w:hAnsiTheme="minorHAnsi"/>
                <w:b/>
                <w:i/>
                <w:sz w:val="20"/>
              </w:rPr>
              <w:tab/>
            </w:r>
          </w:p>
        </w:tc>
      </w:tr>
      <w:tr w:rsidR="00B81C00" w:rsidRPr="00396F99" w:rsidTr="00B81C00">
        <w:trPr>
          <w:trHeight w:val="194"/>
        </w:trPr>
        <w:tc>
          <w:tcPr>
            <w:tcW w:w="9606" w:type="dxa"/>
            <w:gridSpan w:val="7"/>
            <w:shd w:val="clear" w:color="auto" w:fill="FFFFFF" w:themeFill="background1"/>
          </w:tcPr>
          <w:p w:rsidR="00B81C00" w:rsidRDefault="00B81C00" w:rsidP="004B4F63">
            <w:pPr>
              <w:rPr>
                <w:rFonts w:asciiTheme="minorHAnsi" w:hAnsiTheme="minorHAnsi"/>
                <w:b/>
              </w:rPr>
            </w:pPr>
          </w:p>
          <w:p w:rsidR="00B81C00" w:rsidRDefault="00B81C00" w:rsidP="004B4F63">
            <w:pPr>
              <w:rPr>
                <w:rFonts w:asciiTheme="minorHAnsi" w:hAnsiTheme="minorHAnsi"/>
                <w:b/>
              </w:rPr>
            </w:pPr>
          </w:p>
          <w:p w:rsidR="00B81C00" w:rsidRDefault="00B81C00" w:rsidP="004B4F63">
            <w:pPr>
              <w:rPr>
                <w:rFonts w:asciiTheme="minorHAnsi" w:hAnsiTheme="minorHAnsi"/>
                <w:b/>
              </w:rPr>
            </w:pPr>
          </w:p>
          <w:p w:rsidR="00B81C00" w:rsidRPr="00396F99" w:rsidRDefault="00B81C00" w:rsidP="004B4F63">
            <w:pPr>
              <w:rPr>
                <w:rFonts w:asciiTheme="minorHAnsi" w:hAnsiTheme="minorHAnsi"/>
                <w:b/>
              </w:rPr>
            </w:pPr>
          </w:p>
        </w:tc>
      </w:tr>
      <w:tr w:rsidR="004B4F63" w:rsidRPr="00396F99" w:rsidTr="00FD6BCC">
        <w:trPr>
          <w:trHeight w:val="194"/>
        </w:trPr>
        <w:tc>
          <w:tcPr>
            <w:tcW w:w="9606" w:type="dxa"/>
            <w:gridSpan w:val="7"/>
            <w:shd w:val="clear" w:color="auto" w:fill="EAF1DD" w:themeFill="accent3" w:themeFillTint="33"/>
          </w:tcPr>
          <w:p w:rsidR="004B4F63" w:rsidRPr="00396F99" w:rsidRDefault="004B4F63" w:rsidP="004B4F63">
            <w:pPr>
              <w:rPr>
                <w:rFonts w:asciiTheme="minorHAnsi" w:hAnsiTheme="minorHAnsi"/>
                <w:sz w:val="28"/>
              </w:rPr>
            </w:pPr>
            <w:r w:rsidRPr="00396F99">
              <w:rPr>
                <w:rFonts w:asciiTheme="minorHAnsi" w:hAnsiTheme="minorHAnsi"/>
                <w:b/>
              </w:rPr>
              <w:t>DOCUMENTACIÓN</w:t>
            </w:r>
            <w:r w:rsidRPr="00396F99">
              <w:rPr>
                <w:rFonts w:asciiTheme="minorHAnsi" w:hAnsiTheme="minorHAnsi"/>
                <w:b/>
                <w:sz w:val="28"/>
              </w:rPr>
              <w:t xml:space="preserve">: </w:t>
            </w:r>
            <w:r w:rsidRPr="00396F99">
              <w:rPr>
                <w:rFonts w:asciiTheme="minorHAnsi" w:hAnsiTheme="minorHAnsi"/>
                <w:i/>
                <w:sz w:val="20"/>
              </w:rPr>
              <w:t xml:space="preserve">Identificar </w:t>
            </w:r>
            <w:r w:rsidR="00B81C00">
              <w:rPr>
                <w:rFonts w:asciiTheme="minorHAnsi" w:hAnsiTheme="minorHAnsi"/>
                <w:i/>
                <w:sz w:val="20"/>
              </w:rPr>
              <w:t xml:space="preserve">y listar </w:t>
            </w:r>
            <w:r w:rsidRPr="00396F99">
              <w:rPr>
                <w:rFonts w:asciiTheme="minorHAnsi" w:hAnsiTheme="minorHAnsi"/>
                <w:i/>
                <w:sz w:val="20"/>
              </w:rPr>
              <w:t>los documentos; oficios, mail</w:t>
            </w:r>
            <w:r w:rsidR="00B81C00">
              <w:rPr>
                <w:rFonts w:asciiTheme="minorHAnsi" w:hAnsiTheme="minorHAnsi"/>
                <w:i/>
                <w:sz w:val="20"/>
              </w:rPr>
              <w:t>s</w:t>
            </w:r>
            <w:r w:rsidRPr="00396F99">
              <w:rPr>
                <w:rFonts w:asciiTheme="minorHAnsi" w:hAnsiTheme="minorHAnsi"/>
                <w:i/>
                <w:sz w:val="20"/>
              </w:rPr>
              <w:t>, medios de verificación, etc; que respaldan la solicitud de reformulación.</w:t>
            </w:r>
          </w:p>
        </w:tc>
      </w:tr>
      <w:tr w:rsidR="004B4F63" w:rsidRPr="00396F99" w:rsidTr="00FD6BCC">
        <w:trPr>
          <w:trHeight w:val="352"/>
        </w:trPr>
        <w:tc>
          <w:tcPr>
            <w:tcW w:w="9606" w:type="dxa"/>
            <w:gridSpan w:val="7"/>
            <w:shd w:val="clear" w:color="auto" w:fill="auto"/>
          </w:tcPr>
          <w:p w:rsidR="004B4F63" w:rsidRPr="00396F99" w:rsidRDefault="004B4F63" w:rsidP="004B4F63">
            <w:pPr>
              <w:pStyle w:val="Prrafodelista"/>
              <w:overflowPunct/>
              <w:autoSpaceDE/>
              <w:autoSpaceDN/>
              <w:adjustRightInd/>
              <w:ind w:left="284"/>
              <w:contextualSpacing/>
              <w:jc w:val="both"/>
              <w:textAlignment w:val="auto"/>
              <w:rPr>
                <w:rFonts w:asciiTheme="minorHAnsi" w:hAnsiTheme="minorHAnsi"/>
              </w:rPr>
            </w:pPr>
          </w:p>
          <w:p w:rsidR="004B4F63" w:rsidRDefault="004B4F63" w:rsidP="004B4F63">
            <w:pPr>
              <w:pStyle w:val="Prrafodelista"/>
              <w:overflowPunct/>
              <w:autoSpaceDE/>
              <w:autoSpaceDN/>
              <w:adjustRightInd/>
              <w:ind w:left="284"/>
              <w:contextualSpacing/>
              <w:jc w:val="both"/>
              <w:textAlignment w:val="auto"/>
              <w:rPr>
                <w:rFonts w:asciiTheme="minorHAnsi" w:hAnsiTheme="minorHAnsi"/>
              </w:rPr>
            </w:pPr>
          </w:p>
          <w:p w:rsidR="00B81C00" w:rsidRDefault="00B81C00" w:rsidP="004B4F63">
            <w:pPr>
              <w:pStyle w:val="Prrafodelista"/>
              <w:overflowPunct/>
              <w:autoSpaceDE/>
              <w:autoSpaceDN/>
              <w:adjustRightInd/>
              <w:ind w:left="284"/>
              <w:contextualSpacing/>
              <w:jc w:val="both"/>
              <w:textAlignment w:val="auto"/>
              <w:rPr>
                <w:rFonts w:asciiTheme="minorHAnsi" w:hAnsiTheme="minorHAnsi"/>
              </w:rPr>
            </w:pPr>
          </w:p>
          <w:p w:rsidR="00B81C00" w:rsidRPr="00396F99" w:rsidRDefault="00B81C00" w:rsidP="004B4F63">
            <w:pPr>
              <w:pStyle w:val="Prrafodelista"/>
              <w:overflowPunct/>
              <w:autoSpaceDE/>
              <w:autoSpaceDN/>
              <w:adjustRightInd/>
              <w:ind w:left="284"/>
              <w:contextualSpacing/>
              <w:jc w:val="both"/>
              <w:textAlignment w:val="auto"/>
              <w:rPr>
                <w:rFonts w:asciiTheme="minorHAnsi" w:hAnsiTheme="minorHAnsi"/>
              </w:rPr>
            </w:pPr>
          </w:p>
        </w:tc>
      </w:tr>
      <w:tr w:rsidR="0045367B" w:rsidRPr="00396F99" w:rsidTr="00C96094">
        <w:trPr>
          <w:trHeight w:val="352"/>
        </w:trPr>
        <w:tc>
          <w:tcPr>
            <w:tcW w:w="9606" w:type="dxa"/>
            <w:gridSpan w:val="7"/>
            <w:shd w:val="clear" w:color="auto" w:fill="EAF1DD" w:themeFill="accent3" w:themeFillTint="33"/>
          </w:tcPr>
          <w:p w:rsidR="0045367B" w:rsidRPr="00396F99" w:rsidRDefault="0045367B" w:rsidP="00C96094">
            <w:pPr>
              <w:pStyle w:val="Prrafodelista"/>
              <w:overflowPunct/>
              <w:autoSpaceDE/>
              <w:autoSpaceDN/>
              <w:adjustRightInd/>
              <w:ind w:left="284"/>
              <w:contextualSpacing/>
              <w:jc w:val="both"/>
              <w:textAlignment w:val="auto"/>
              <w:rPr>
                <w:rFonts w:asciiTheme="minorHAnsi" w:hAnsiTheme="minorHAnsi"/>
                <w:b/>
              </w:rPr>
            </w:pPr>
            <w:r w:rsidRPr="00396F99">
              <w:rPr>
                <w:rFonts w:asciiTheme="minorHAnsi" w:hAnsiTheme="minorHAnsi"/>
                <w:b/>
              </w:rPr>
              <w:t>PORCENTAJE DE CUMPLIMIENTO PROYECTADO DEL PMG</w:t>
            </w:r>
          </w:p>
        </w:tc>
      </w:tr>
      <w:tr w:rsidR="0045367B" w:rsidRPr="00396F99" w:rsidTr="0045367B">
        <w:trPr>
          <w:trHeight w:val="352"/>
        </w:trPr>
        <w:tc>
          <w:tcPr>
            <w:tcW w:w="9606" w:type="dxa"/>
            <w:gridSpan w:val="7"/>
            <w:shd w:val="clear" w:color="auto" w:fill="auto"/>
          </w:tcPr>
          <w:p w:rsidR="0045367B" w:rsidRDefault="0045367B" w:rsidP="00C96094">
            <w:pPr>
              <w:pStyle w:val="Prrafodelista"/>
              <w:overflowPunct/>
              <w:autoSpaceDE/>
              <w:autoSpaceDN/>
              <w:adjustRightInd/>
              <w:ind w:left="284"/>
              <w:contextualSpacing/>
              <w:jc w:val="both"/>
              <w:textAlignment w:val="auto"/>
              <w:rPr>
                <w:rFonts w:asciiTheme="minorHAnsi" w:hAnsiTheme="minorHAnsi"/>
                <w:i/>
              </w:rPr>
            </w:pPr>
            <w:r w:rsidRPr="00396F99">
              <w:rPr>
                <w:rFonts w:asciiTheme="minorHAnsi" w:hAnsiTheme="minorHAnsi"/>
                <w:i/>
              </w:rPr>
              <w:t>Señalar el % de cumplimiento del PMG que se espera alcanzar y que se verá afectado por el posible incumplimiento del indicador</w:t>
            </w:r>
          </w:p>
          <w:p w:rsidR="00B81C00" w:rsidRDefault="00B81C00" w:rsidP="00C96094">
            <w:pPr>
              <w:pStyle w:val="Prrafodelista"/>
              <w:overflowPunct/>
              <w:autoSpaceDE/>
              <w:autoSpaceDN/>
              <w:adjustRightInd/>
              <w:ind w:left="284"/>
              <w:contextualSpacing/>
              <w:jc w:val="both"/>
              <w:textAlignment w:val="auto"/>
              <w:rPr>
                <w:rFonts w:asciiTheme="minorHAnsi" w:hAnsiTheme="minorHAnsi"/>
                <w:i/>
              </w:rPr>
            </w:pPr>
          </w:p>
          <w:p w:rsidR="00B81C00" w:rsidRPr="00B81C00" w:rsidRDefault="00B81C00" w:rsidP="00C96094">
            <w:pPr>
              <w:pStyle w:val="Prrafodelista"/>
              <w:overflowPunct/>
              <w:autoSpaceDE/>
              <w:autoSpaceDN/>
              <w:adjustRightInd/>
              <w:ind w:left="284"/>
              <w:contextualSpacing/>
              <w:jc w:val="both"/>
              <w:textAlignment w:val="auto"/>
              <w:rPr>
                <w:rFonts w:asciiTheme="minorHAnsi" w:hAnsiTheme="minorHAnsi"/>
                <w:i/>
              </w:rPr>
            </w:pPr>
          </w:p>
        </w:tc>
      </w:tr>
    </w:tbl>
    <w:p w:rsidR="00333602" w:rsidRPr="000C5AB2" w:rsidRDefault="00333602">
      <w:pPr>
        <w:overflowPunct/>
        <w:autoSpaceDE/>
        <w:autoSpaceDN/>
        <w:adjustRightInd/>
        <w:textAlignment w:val="auto"/>
        <w:rPr>
          <w:rFonts w:ascii="Calibri" w:hAnsi="Calibri"/>
          <w:kern w:val="2"/>
          <w:lang w:val="es-ES_tradnl"/>
        </w:rPr>
      </w:pPr>
    </w:p>
    <w:sectPr w:rsidR="00333602" w:rsidRPr="000C5AB2" w:rsidSect="000C5AB2">
      <w:headerReference w:type="default" r:id="rId9"/>
      <w:footerReference w:type="default" r:id="rId10"/>
      <w:pgSz w:w="12240" w:h="15840" w:code="1"/>
      <w:pgMar w:top="2281" w:right="1418" w:bottom="1701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54" w:rsidRDefault="00BC4354">
      <w:r>
        <w:separator/>
      </w:r>
    </w:p>
  </w:endnote>
  <w:endnote w:type="continuationSeparator" w:id="0">
    <w:p w:rsidR="00BC4354" w:rsidRDefault="00BC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4"/>
      </w:rPr>
      <w:id w:val="4298939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szCs w:val="24"/>
          </w:rPr>
          <w:id w:val="216747587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:rsidR="00B9451E" w:rsidRPr="00691C53" w:rsidRDefault="00367043" w:rsidP="000B0CC1">
            <w:pPr>
              <w:pStyle w:val="Piedepgina"/>
              <w:jc w:val="center"/>
              <w:rPr>
                <w:rFonts w:asciiTheme="minorHAnsi" w:hAnsiTheme="minorHAnsi"/>
                <w:szCs w:val="24"/>
              </w:rPr>
            </w:pPr>
            <w:r w:rsidRPr="00691C53">
              <w:rPr>
                <w:rFonts w:asciiTheme="minorHAnsi" w:hAnsiTheme="minorHAnsi"/>
                <w:b/>
                <w:sz w:val="22"/>
                <w:szCs w:val="24"/>
              </w:rPr>
              <w:fldChar w:fldCharType="begin"/>
            </w:r>
            <w:r w:rsidR="00B9451E" w:rsidRPr="00691C53">
              <w:rPr>
                <w:rFonts w:asciiTheme="minorHAnsi" w:hAnsiTheme="minorHAnsi"/>
                <w:b/>
                <w:sz w:val="22"/>
                <w:szCs w:val="24"/>
              </w:rPr>
              <w:instrText>PAGE</w:instrText>
            </w:r>
            <w:r w:rsidRPr="00691C53">
              <w:rPr>
                <w:rFonts w:asciiTheme="minorHAnsi" w:hAnsiTheme="minorHAnsi"/>
                <w:b/>
                <w:sz w:val="22"/>
                <w:szCs w:val="24"/>
              </w:rPr>
              <w:fldChar w:fldCharType="separate"/>
            </w:r>
            <w:r w:rsidR="000F5CC6">
              <w:rPr>
                <w:rFonts w:asciiTheme="minorHAnsi" w:hAnsiTheme="minorHAnsi"/>
                <w:b/>
                <w:noProof/>
                <w:sz w:val="22"/>
                <w:szCs w:val="24"/>
              </w:rPr>
              <w:t>2</w:t>
            </w:r>
            <w:r w:rsidRPr="00691C53">
              <w:rPr>
                <w:rFonts w:asciiTheme="minorHAnsi" w:hAnsiTheme="minorHAnsi"/>
                <w:b/>
                <w:sz w:val="22"/>
                <w:szCs w:val="24"/>
              </w:rPr>
              <w:fldChar w:fldCharType="end"/>
            </w:r>
          </w:p>
        </w:sdtContent>
      </w:sdt>
    </w:sdtContent>
  </w:sdt>
  <w:p w:rsidR="00B9451E" w:rsidRDefault="00B945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54" w:rsidRDefault="00BC4354">
      <w:r>
        <w:separator/>
      </w:r>
    </w:p>
  </w:footnote>
  <w:footnote w:type="continuationSeparator" w:id="0">
    <w:p w:rsidR="00BC4354" w:rsidRDefault="00BC4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1E" w:rsidRDefault="00B9451E">
    <w:pPr>
      <w:pStyle w:val="Encabezado"/>
    </w:pPr>
    <w:r>
      <w:rPr>
        <w:noProof/>
        <w:sz w:val="16"/>
        <w:lang w:val="es-CL" w:eastAsia="es-CL"/>
      </w:rPr>
      <w:drawing>
        <wp:inline distT="0" distB="0" distL="0" distR="0">
          <wp:extent cx="1250950" cy="1147445"/>
          <wp:effectExtent l="19050" t="0" r="6350" b="0"/>
          <wp:docPr id="1" name="Imagen 1" descr="logoGOBdip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OBdip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1147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4C3"/>
    <w:multiLevelType w:val="hybridMultilevel"/>
    <w:tmpl w:val="6C823C8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E52D1"/>
    <w:multiLevelType w:val="hybridMultilevel"/>
    <w:tmpl w:val="C0120E60"/>
    <w:lvl w:ilvl="0" w:tplc="0134A2C2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A370495"/>
    <w:multiLevelType w:val="multilevel"/>
    <w:tmpl w:val="1F985646"/>
    <w:styleLink w:val="Estilo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C6B55"/>
    <w:multiLevelType w:val="multilevel"/>
    <w:tmpl w:val="0C0A001D"/>
    <w:styleLink w:val="Estilo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FB0FE0"/>
    <w:multiLevelType w:val="hybridMultilevel"/>
    <w:tmpl w:val="6ECE3730"/>
    <w:lvl w:ilvl="0" w:tplc="7D5E25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1308B"/>
    <w:multiLevelType w:val="hybridMultilevel"/>
    <w:tmpl w:val="579459F6"/>
    <w:lvl w:ilvl="0" w:tplc="7D5E255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E532730"/>
    <w:multiLevelType w:val="hybridMultilevel"/>
    <w:tmpl w:val="2FC28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646F8"/>
    <w:multiLevelType w:val="hybridMultilevel"/>
    <w:tmpl w:val="C6240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C5D74"/>
    <w:multiLevelType w:val="hybridMultilevel"/>
    <w:tmpl w:val="0BAAC4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22C62"/>
    <w:multiLevelType w:val="hybridMultilevel"/>
    <w:tmpl w:val="E4E6C90C"/>
    <w:lvl w:ilvl="0" w:tplc="85D6D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44C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144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34E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32B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EA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CB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64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21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95127"/>
    <w:multiLevelType w:val="hybridMultilevel"/>
    <w:tmpl w:val="3572A5C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C74FA7"/>
    <w:multiLevelType w:val="hybridMultilevel"/>
    <w:tmpl w:val="F168D4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A33F7"/>
    <w:multiLevelType w:val="hybridMultilevel"/>
    <w:tmpl w:val="84ECC0C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E768BF"/>
    <w:multiLevelType w:val="hybridMultilevel"/>
    <w:tmpl w:val="52808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81C4A"/>
    <w:multiLevelType w:val="hybridMultilevel"/>
    <w:tmpl w:val="F9AE1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4471E"/>
    <w:multiLevelType w:val="hybridMultilevel"/>
    <w:tmpl w:val="C5804026"/>
    <w:lvl w:ilvl="0" w:tplc="720817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7C9CF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4F7B08"/>
    <w:multiLevelType w:val="multilevel"/>
    <w:tmpl w:val="1F985646"/>
    <w:numStyleLink w:val="Estilo3"/>
  </w:abstractNum>
  <w:abstractNum w:abstractNumId="17">
    <w:nsid w:val="2A1803A5"/>
    <w:multiLevelType w:val="hybridMultilevel"/>
    <w:tmpl w:val="C6240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C55DE"/>
    <w:multiLevelType w:val="multilevel"/>
    <w:tmpl w:val="1F985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BE119C6"/>
    <w:multiLevelType w:val="multilevel"/>
    <w:tmpl w:val="0C0A001F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90" w:hanging="504"/>
      </w:pPr>
    </w:lvl>
    <w:lvl w:ilvl="3">
      <w:start w:val="1"/>
      <w:numFmt w:val="decimal"/>
      <w:lvlText w:val="%1.%2.%3.%4."/>
      <w:lvlJc w:val="left"/>
      <w:pPr>
        <w:ind w:left="1794" w:hanging="648"/>
      </w:pPr>
    </w:lvl>
    <w:lvl w:ilvl="4">
      <w:start w:val="1"/>
      <w:numFmt w:val="decimal"/>
      <w:lvlText w:val="%1.%2.%3.%4.%5."/>
      <w:lvlJc w:val="left"/>
      <w:pPr>
        <w:ind w:left="2298" w:hanging="792"/>
      </w:pPr>
    </w:lvl>
    <w:lvl w:ilvl="5">
      <w:start w:val="1"/>
      <w:numFmt w:val="decimal"/>
      <w:lvlText w:val="%1.%2.%3.%4.%5.%6."/>
      <w:lvlJc w:val="left"/>
      <w:pPr>
        <w:ind w:left="2802" w:hanging="936"/>
      </w:pPr>
    </w:lvl>
    <w:lvl w:ilvl="6">
      <w:start w:val="1"/>
      <w:numFmt w:val="decimal"/>
      <w:lvlText w:val="%1.%2.%3.%4.%5.%6.%7."/>
      <w:lvlJc w:val="left"/>
      <w:pPr>
        <w:ind w:left="3306" w:hanging="1080"/>
      </w:pPr>
    </w:lvl>
    <w:lvl w:ilvl="7">
      <w:start w:val="1"/>
      <w:numFmt w:val="decimal"/>
      <w:lvlText w:val="%1.%2.%3.%4.%5.%6.%7.%8."/>
      <w:lvlJc w:val="left"/>
      <w:pPr>
        <w:ind w:left="3810" w:hanging="1224"/>
      </w:pPr>
    </w:lvl>
    <w:lvl w:ilvl="8">
      <w:start w:val="1"/>
      <w:numFmt w:val="decimal"/>
      <w:lvlText w:val="%1.%2.%3.%4.%5.%6.%7.%8.%9."/>
      <w:lvlJc w:val="left"/>
      <w:pPr>
        <w:ind w:left="4386" w:hanging="1440"/>
      </w:pPr>
    </w:lvl>
  </w:abstractNum>
  <w:abstractNum w:abstractNumId="20">
    <w:nsid w:val="2EED0379"/>
    <w:multiLevelType w:val="multilevel"/>
    <w:tmpl w:val="76787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83B6527"/>
    <w:multiLevelType w:val="hybridMultilevel"/>
    <w:tmpl w:val="AED6C9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B185B"/>
    <w:multiLevelType w:val="hybridMultilevel"/>
    <w:tmpl w:val="2E3E79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4404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9146D16"/>
    <w:multiLevelType w:val="multilevel"/>
    <w:tmpl w:val="76787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A9F2030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61D7E07"/>
    <w:multiLevelType w:val="multilevel"/>
    <w:tmpl w:val="3FB2E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736180D"/>
    <w:multiLevelType w:val="multilevel"/>
    <w:tmpl w:val="20888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9550B4B"/>
    <w:multiLevelType w:val="multilevel"/>
    <w:tmpl w:val="0C0A001F"/>
    <w:styleLink w:val="Estilo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95C0267"/>
    <w:multiLevelType w:val="multilevel"/>
    <w:tmpl w:val="A79CA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DF6256A"/>
    <w:multiLevelType w:val="hybridMultilevel"/>
    <w:tmpl w:val="F9B417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7647D"/>
    <w:multiLevelType w:val="hybridMultilevel"/>
    <w:tmpl w:val="AEFEE1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11212A"/>
    <w:multiLevelType w:val="multilevel"/>
    <w:tmpl w:val="0C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3AE7517"/>
    <w:multiLevelType w:val="hybridMultilevel"/>
    <w:tmpl w:val="B19635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FB1A5F"/>
    <w:multiLevelType w:val="multilevel"/>
    <w:tmpl w:val="0C0A001F"/>
    <w:styleLink w:val="Estilo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8033C36"/>
    <w:multiLevelType w:val="hybridMultilevel"/>
    <w:tmpl w:val="28FA83DA"/>
    <w:lvl w:ilvl="0" w:tplc="D29E8B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677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34A2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482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86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8A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C6B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8F3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C4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847D00"/>
    <w:multiLevelType w:val="hybridMultilevel"/>
    <w:tmpl w:val="5364ADAE"/>
    <w:lvl w:ilvl="0" w:tplc="B3F8D912">
      <w:start w:val="25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0EF7DD0"/>
    <w:multiLevelType w:val="hybridMultilevel"/>
    <w:tmpl w:val="F168D4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731C52"/>
    <w:multiLevelType w:val="hybridMultilevel"/>
    <w:tmpl w:val="632A971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9C0A33"/>
    <w:multiLevelType w:val="multilevel"/>
    <w:tmpl w:val="5D60A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04F4A88"/>
    <w:multiLevelType w:val="hybridMultilevel"/>
    <w:tmpl w:val="C62401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10D76"/>
    <w:multiLevelType w:val="hybridMultilevel"/>
    <w:tmpl w:val="4658229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A96266"/>
    <w:multiLevelType w:val="hybridMultilevel"/>
    <w:tmpl w:val="C48A847C"/>
    <w:lvl w:ilvl="0" w:tplc="1390F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82ED6"/>
    <w:multiLevelType w:val="hybridMultilevel"/>
    <w:tmpl w:val="E9F2A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1698B"/>
    <w:multiLevelType w:val="hybridMultilevel"/>
    <w:tmpl w:val="9D30DE1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5">
    <w:nsid w:val="7E5F50A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1"/>
  </w:num>
  <w:num w:numId="3">
    <w:abstractNumId w:val="26"/>
  </w:num>
  <w:num w:numId="4">
    <w:abstractNumId w:val="32"/>
  </w:num>
  <w:num w:numId="5">
    <w:abstractNumId w:val="18"/>
  </w:num>
  <w:num w:numId="6">
    <w:abstractNumId w:val="25"/>
  </w:num>
  <w:num w:numId="7">
    <w:abstractNumId w:val="12"/>
  </w:num>
  <w:num w:numId="8">
    <w:abstractNumId w:val="20"/>
  </w:num>
  <w:num w:numId="9">
    <w:abstractNumId w:val="17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9"/>
  </w:num>
  <w:num w:numId="13">
    <w:abstractNumId w:val="23"/>
  </w:num>
  <w:num w:numId="14">
    <w:abstractNumId w:val="30"/>
  </w:num>
  <w:num w:numId="15">
    <w:abstractNumId w:val="42"/>
  </w:num>
  <w:num w:numId="16">
    <w:abstractNumId w:val="21"/>
  </w:num>
  <w:num w:numId="17">
    <w:abstractNumId w:val="2"/>
  </w:num>
  <w:num w:numId="18">
    <w:abstractNumId w:val="39"/>
  </w:num>
  <w:num w:numId="19">
    <w:abstractNumId w:val="3"/>
  </w:num>
  <w:num w:numId="20">
    <w:abstractNumId w:val="34"/>
  </w:num>
  <w:num w:numId="21">
    <w:abstractNumId w:val="28"/>
  </w:num>
  <w:num w:numId="22">
    <w:abstractNumId w:val="43"/>
  </w:num>
  <w:num w:numId="23">
    <w:abstractNumId w:val="36"/>
  </w:num>
  <w:num w:numId="24">
    <w:abstractNumId w:val="0"/>
  </w:num>
  <w:num w:numId="25">
    <w:abstractNumId w:val="44"/>
  </w:num>
  <w:num w:numId="26">
    <w:abstractNumId w:val="11"/>
  </w:num>
  <w:num w:numId="27">
    <w:abstractNumId w:val="37"/>
  </w:num>
  <w:num w:numId="28">
    <w:abstractNumId w:val="10"/>
  </w:num>
  <w:num w:numId="29">
    <w:abstractNumId w:val="45"/>
  </w:num>
  <w:num w:numId="30">
    <w:abstractNumId w:val="31"/>
  </w:num>
  <w:num w:numId="31">
    <w:abstractNumId w:val="24"/>
  </w:num>
  <w:num w:numId="32">
    <w:abstractNumId w:val="16"/>
  </w:num>
  <w:num w:numId="33">
    <w:abstractNumId w:val="22"/>
  </w:num>
  <w:num w:numId="34">
    <w:abstractNumId w:val="35"/>
  </w:num>
  <w:num w:numId="35">
    <w:abstractNumId w:val="1"/>
  </w:num>
  <w:num w:numId="36">
    <w:abstractNumId w:val="6"/>
  </w:num>
  <w:num w:numId="37">
    <w:abstractNumId w:val="19"/>
  </w:num>
  <w:num w:numId="38">
    <w:abstractNumId w:val="27"/>
  </w:num>
  <w:num w:numId="39">
    <w:abstractNumId w:val="5"/>
  </w:num>
  <w:num w:numId="4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"/>
  </w:num>
  <w:num w:numId="43">
    <w:abstractNumId w:val="8"/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14"/>
  </w:num>
  <w:num w:numId="47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19"/>
    <w:rsid w:val="00000344"/>
    <w:rsid w:val="000015F2"/>
    <w:rsid w:val="00002270"/>
    <w:rsid w:val="00006040"/>
    <w:rsid w:val="000101EB"/>
    <w:rsid w:val="00012815"/>
    <w:rsid w:val="00013D3A"/>
    <w:rsid w:val="0002111D"/>
    <w:rsid w:val="00031D07"/>
    <w:rsid w:val="00033309"/>
    <w:rsid w:val="0003627B"/>
    <w:rsid w:val="00036516"/>
    <w:rsid w:val="0004719C"/>
    <w:rsid w:val="0005511C"/>
    <w:rsid w:val="00057865"/>
    <w:rsid w:val="0006025C"/>
    <w:rsid w:val="00066774"/>
    <w:rsid w:val="0007006B"/>
    <w:rsid w:val="00070CA1"/>
    <w:rsid w:val="00072B75"/>
    <w:rsid w:val="00073615"/>
    <w:rsid w:val="00076E99"/>
    <w:rsid w:val="0008115D"/>
    <w:rsid w:val="00094E21"/>
    <w:rsid w:val="0009797A"/>
    <w:rsid w:val="000B08D7"/>
    <w:rsid w:val="000B0CC1"/>
    <w:rsid w:val="000B6460"/>
    <w:rsid w:val="000B6E2F"/>
    <w:rsid w:val="000C055E"/>
    <w:rsid w:val="000C07CB"/>
    <w:rsid w:val="000C5AB2"/>
    <w:rsid w:val="000D295A"/>
    <w:rsid w:val="000D303D"/>
    <w:rsid w:val="000E16D0"/>
    <w:rsid w:val="000E7C77"/>
    <w:rsid w:val="000F0A6B"/>
    <w:rsid w:val="000F194B"/>
    <w:rsid w:val="000F5CC6"/>
    <w:rsid w:val="000F6344"/>
    <w:rsid w:val="000F7F14"/>
    <w:rsid w:val="00100035"/>
    <w:rsid w:val="0010042A"/>
    <w:rsid w:val="00101D0A"/>
    <w:rsid w:val="001049EF"/>
    <w:rsid w:val="00104CAC"/>
    <w:rsid w:val="00107015"/>
    <w:rsid w:val="00110B17"/>
    <w:rsid w:val="00111DF1"/>
    <w:rsid w:val="001137DB"/>
    <w:rsid w:val="00113A95"/>
    <w:rsid w:val="00113E68"/>
    <w:rsid w:val="0012011F"/>
    <w:rsid w:val="001257D0"/>
    <w:rsid w:val="001270E3"/>
    <w:rsid w:val="00132B32"/>
    <w:rsid w:val="00133D54"/>
    <w:rsid w:val="0013590C"/>
    <w:rsid w:val="001430C2"/>
    <w:rsid w:val="0014679A"/>
    <w:rsid w:val="00153294"/>
    <w:rsid w:val="00153C3A"/>
    <w:rsid w:val="00153C48"/>
    <w:rsid w:val="00153D70"/>
    <w:rsid w:val="001542B2"/>
    <w:rsid w:val="00154FE0"/>
    <w:rsid w:val="0016157E"/>
    <w:rsid w:val="00162412"/>
    <w:rsid w:val="00162807"/>
    <w:rsid w:val="00163B2B"/>
    <w:rsid w:val="00166E42"/>
    <w:rsid w:val="00170238"/>
    <w:rsid w:val="00170E6B"/>
    <w:rsid w:val="001712B3"/>
    <w:rsid w:val="001767F4"/>
    <w:rsid w:val="001806FB"/>
    <w:rsid w:val="00180823"/>
    <w:rsid w:val="00183868"/>
    <w:rsid w:val="0018477A"/>
    <w:rsid w:val="00186370"/>
    <w:rsid w:val="001871C8"/>
    <w:rsid w:val="00191F76"/>
    <w:rsid w:val="00193E4A"/>
    <w:rsid w:val="001947D4"/>
    <w:rsid w:val="001A01EC"/>
    <w:rsid w:val="001A1943"/>
    <w:rsid w:val="001A328A"/>
    <w:rsid w:val="001A363E"/>
    <w:rsid w:val="001A4A8F"/>
    <w:rsid w:val="001A6327"/>
    <w:rsid w:val="001A6C14"/>
    <w:rsid w:val="001A6F13"/>
    <w:rsid w:val="001B2D61"/>
    <w:rsid w:val="001B61EC"/>
    <w:rsid w:val="001B75D3"/>
    <w:rsid w:val="001C1273"/>
    <w:rsid w:val="001C227E"/>
    <w:rsid w:val="001C333E"/>
    <w:rsid w:val="001C604B"/>
    <w:rsid w:val="001D08AC"/>
    <w:rsid w:val="001D08CB"/>
    <w:rsid w:val="001D24D3"/>
    <w:rsid w:val="001D59E1"/>
    <w:rsid w:val="001D77D1"/>
    <w:rsid w:val="001E1861"/>
    <w:rsid w:val="001E5068"/>
    <w:rsid w:val="001E6789"/>
    <w:rsid w:val="001F153C"/>
    <w:rsid w:val="001F5EE7"/>
    <w:rsid w:val="001F7294"/>
    <w:rsid w:val="001F76BE"/>
    <w:rsid w:val="00201073"/>
    <w:rsid w:val="00204B57"/>
    <w:rsid w:val="00206466"/>
    <w:rsid w:val="002064A4"/>
    <w:rsid w:val="00206FB0"/>
    <w:rsid w:val="002111AD"/>
    <w:rsid w:val="0021206F"/>
    <w:rsid w:val="00230E60"/>
    <w:rsid w:val="00231C6D"/>
    <w:rsid w:val="00233D28"/>
    <w:rsid w:val="00234972"/>
    <w:rsid w:val="00235EAC"/>
    <w:rsid w:val="00237726"/>
    <w:rsid w:val="00237E4E"/>
    <w:rsid w:val="0024133A"/>
    <w:rsid w:val="00242A2C"/>
    <w:rsid w:val="00243044"/>
    <w:rsid w:val="00251334"/>
    <w:rsid w:val="00252D16"/>
    <w:rsid w:val="00254AEF"/>
    <w:rsid w:val="00256AC9"/>
    <w:rsid w:val="00260142"/>
    <w:rsid w:val="002718B5"/>
    <w:rsid w:val="00274B1C"/>
    <w:rsid w:val="00277843"/>
    <w:rsid w:val="00277E41"/>
    <w:rsid w:val="00281988"/>
    <w:rsid w:val="00282810"/>
    <w:rsid w:val="002949AC"/>
    <w:rsid w:val="002979EA"/>
    <w:rsid w:val="002A1CAC"/>
    <w:rsid w:val="002A4A63"/>
    <w:rsid w:val="002A6095"/>
    <w:rsid w:val="002B0F56"/>
    <w:rsid w:val="002B30DC"/>
    <w:rsid w:val="002B6612"/>
    <w:rsid w:val="002B7709"/>
    <w:rsid w:val="002D08B2"/>
    <w:rsid w:val="002D4B00"/>
    <w:rsid w:val="002D6E8C"/>
    <w:rsid w:val="002E1546"/>
    <w:rsid w:val="002E5E69"/>
    <w:rsid w:val="002E68AE"/>
    <w:rsid w:val="002E7366"/>
    <w:rsid w:val="002F2333"/>
    <w:rsid w:val="002F7C8E"/>
    <w:rsid w:val="002F7F72"/>
    <w:rsid w:val="003129F3"/>
    <w:rsid w:val="00313781"/>
    <w:rsid w:val="00316C8A"/>
    <w:rsid w:val="00320B6A"/>
    <w:rsid w:val="00321BDC"/>
    <w:rsid w:val="00323658"/>
    <w:rsid w:val="00323F22"/>
    <w:rsid w:val="00327FF8"/>
    <w:rsid w:val="00333385"/>
    <w:rsid w:val="00333602"/>
    <w:rsid w:val="0034228F"/>
    <w:rsid w:val="0034414D"/>
    <w:rsid w:val="00345FF9"/>
    <w:rsid w:val="00350FE0"/>
    <w:rsid w:val="003512D5"/>
    <w:rsid w:val="003544CE"/>
    <w:rsid w:val="00361708"/>
    <w:rsid w:val="003661C9"/>
    <w:rsid w:val="00367043"/>
    <w:rsid w:val="00367277"/>
    <w:rsid w:val="0037129E"/>
    <w:rsid w:val="00371BF9"/>
    <w:rsid w:val="00371D97"/>
    <w:rsid w:val="00373E60"/>
    <w:rsid w:val="0037597E"/>
    <w:rsid w:val="003759EC"/>
    <w:rsid w:val="0038059F"/>
    <w:rsid w:val="00382C16"/>
    <w:rsid w:val="00387686"/>
    <w:rsid w:val="00391F4B"/>
    <w:rsid w:val="00391F8E"/>
    <w:rsid w:val="00391F9E"/>
    <w:rsid w:val="00392731"/>
    <w:rsid w:val="00394886"/>
    <w:rsid w:val="00394B94"/>
    <w:rsid w:val="00396F99"/>
    <w:rsid w:val="0039766F"/>
    <w:rsid w:val="0039795F"/>
    <w:rsid w:val="00397B3F"/>
    <w:rsid w:val="003A0C13"/>
    <w:rsid w:val="003A3AAB"/>
    <w:rsid w:val="003B4149"/>
    <w:rsid w:val="003B4DF7"/>
    <w:rsid w:val="003B6A7B"/>
    <w:rsid w:val="003B6B76"/>
    <w:rsid w:val="003D136A"/>
    <w:rsid w:val="003D34EC"/>
    <w:rsid w:val="003D5E46"/>
    <w:rsid w:val="003D7679"/>
    <w:rsid w:val="003E052B"/>
    <w:rsid w:val="003E0F24"/>
    <w:rsid w:val="003E22D6"/>
    <w:rsid w:val="003E51BA"/>
    <w:rsid w:val="003E68F8"/>
    <w:rsid w:val="003E7D53"/>
    <w:rsid w:val="003F0FFD"/>
    <w:rsid w:val="003F4774"/>
    <w:rsid w:val="003F5666"/>
    <w:rsid w:val="00411736"/>
    <w:rsid w:val="00413A3D"/>
    <w:rsid w:val="00416D35"/>
    <w:rsid w:val="00416E00"/>
    <w:rsid w:val="00420FAB"/>
    <w:rsid w:val="0042316A"/>
    <w:rsid w:val="00425282"/>
    <w:rsid w:val="00425DB8"/>
    <w:rsid w:val="004304E4"/>
    <w:rsid w:val="00435B2E"/>
    <w:rsid w:val="004375B1"/>
    <w:rsid w:val="00442068"/>
    <w:rsid w:val="00452130"/>
    <w:rsid w:val="0045367B"/>
    <w:rsid w:val="00453FA4"/>
    <w:rsid w:val="00457723"/>
    <w:rsid w:val="00472DB7"/>
    <w:rsid w:val="00474915"/>
    <w:rsid w:val="0047595F"/>
    <w:rsid w:val="0047600B"/>
    <w:rsid w:val="00476D1D"/>
    <w:rsid w:val="00483806"/>
    <w:rsid w:val="00486283"/>
    <w:rsid w:val="004871B6"/>
    <w:rsid w:val="004907F6"/>
    <w:rsid w:val="004911B7"/>
    <w:rsid w:val="004A4696"/>
    <w:rsid w:val="004A526E"/>
    <w:rsid w:val="004A7133"/>
    <w:rsid w:val="004B0E3C"/>
    <w:rsid w:val="004B1387"/>
    <w:rsid w:val="004B2333"/>
    <w:rsid w:val="004B32D3"/>
    <w:rsid w:val="004B48F3"/>
    <w:rsid w:val="004B4F63"/>
    <w:rsid w:val="004C35D9"/>
    <w:rsid w:val="004C4559"/>
    <w:rsid w:val="004C5B03"/>
    <w:rsid w:val="004D1287"/>
    <w:rsid w:val="004D6478"/>
    <w:rsid w:val="004D659F"/>
    <w:rsid w:val="004D75AB"/>
    <w:rsid w:val="004E170A"/>
    <w:rsid w:val="004E7B23"/>
    <w:rsid w:val="004F2F98"/>
    <w:rsid w:val="004F34D8"/>
    <w:rsid w:val="004F3B18"/>
    <w:rsid w:val="004F4A10"/>
    <w:rsid w:val="004F536A"/>
    <w:rsid w:val="005044BF"/>
    <w:rsid w:val="005047F0"/>
    <w:rsid w:val="00507C23"/>
    <w:rsid w:val="00514BA8"/>
    <w:rsid w:val="00515430"/>
    <w:rsid w:val="00515FA7"/>
    <w:rsid w:val="00521947"/>
    <w:rsid w:val="005220C8"/>
    <w:rsid w:val="00525FD3"/>
    <w:rsid w:val="005279F9"/>
    <w:rsid w:val="00531F1E"/>
    <w:rsid w:val="005335D4"/>
    <w:rsid w:val="00535759"/>
    <w:rsid w:val="00536F87"/>
    <w:rsid w:val="00551DF2"/>
    <w:rsid w:val="00552E59"/>
    <w:rsid w:val="00553159"/>
    <w:rsid w:val="00554A4D"/>
    <w:rsid w:val="00555787"/>
    <w:rsid w:val="005563C3"/>
    <w:rsid w:val="00556569"/>
    <w:rsid w:val="00560892"/>
    <w:rsid w:val="00565006"/>
    <w:rsid w:val="00565ADC"/>
    <w:rsid w:val="00566BA0"/>
    <w:rsid w:val="00571A61"/>
    <w:rsid w:val="00573E8B"/>
    <w:rsid w:val="00580B8F"/>
    <w:rsid w:val="005841CC"/>
    <w:rsid w:val="005909A2"/>
    <w:rsid w:val="00596830"/>
    <w:rsid w:val="0059720E"/>
    <w:rsid w:val="005A00AB"/>
    <w:rsid w:val="005A4451"/>
    <w:rsid w:val="005A5BC1"/>
    <w:rsid w:val="005A601B"/>
    <w:rsid w:val="005B0125"/>
    <w:rsid w:val="005B1B31"/>
    <w:rsid w:val="005B252F"/>
    <w:rsid w:val="005B31E6"/>
    <w:rsid w:val="005B33CA"/>
    <w:rsid w:val="005B4238"/>
    <w:rsid w:val="005B7252"/>
    <w:rsid w:val="005B7308"/>
    <w:rsid w:val="005C32D5"/>
    <w:rsid w:val="005C4060"/>
    <w:rsid w:val="005C5DD0"/>
    <w:rsid w:val="005D5E24"/>
    <w:rsid w:val="005D61AE"/>
    <w:rsid w:val="005E0C02"/>
    <w:rsid w:val="005E0CCB"/>
    <w:rsid w:val="005F0C16"/>
    <w:rsid w:val="005F382F"/>
    <w:rsid w:val="005F3AFE"/>
    <w:rsid w:val="0060013E"/>
    <w:rsid w:val="00603CFA"/>
    <w:rsid w:val="00606665"/>
    <w:rsid w:val="0061741B"/>
    <w:rsid w:val="00625367"/>
    <w:rsid w:val="00634E11"/>
    <w:rsid w:val="00641856"/>
    <w:rsid w:val="00641DC4"/>
    <w:rsid w:val="00642CBC"/>
    <w:rsid w:val="00643D13"/>
    <w:rsid w:val="00646888"/>
    <w:rsid w:val="00650C64"/>
    <w:rsid w:val="00651239"/>
    <w:rsid w:val="006521F6"/>
    <w:rsid w:val="0065308C"/>
    <w:rsid w:val="00655FE8"/>
    <w:rsid w:val="00656420"/>
    <w:rsid w:val="00663723"/>
    <w:rsid w:val="00664002"/>
    <w:rsid w:val="0066618B"/>
    <w:rsid w:val="006704C6"/>
    <w:rsid w:val="006716E8"/>
    <w:rsid w:val="00671BFD"/>
    <w:rsid w:val="00673B4E"/>
    <w:rsid w:val="00676EDD"/>
    <w:rsid w:val="00677545"/>
    <w:rsid w:val="006830D5"/>
    <w:rsid w:val="00690EE7"/>
    <w:rsid w:val="0069150C"/>
    <w:rsid w:val="00691C53"/>
    <w:rsid w:val="006928B4"/>
    <w:rsid w:val="00694B6B"/>
    <w:rsid w:val="00695B50"/>
    <w:rsid w:val="00696240"/>
    <w:rsid w:val="006A4DBB"/>
    <w:rsid w:val="006A696B"/>
    <w:rsid w:val="006B1815"/>
    <w:rsid w:val="006B235D"/>
    <w:rsid w:val="006B3370"/>
    <w:rsid w:val="006B3F93"/>
    <w:rsid w:val="006C0ACA"/>
    <w:rsid w:val="006C0E09"/>
    <w:rsid w:val="006C6633"/>
    <w:rsid w:val="006D0386"/>
    <w:rsid w:val="006D28BC"/>
    <w:rsid w:val="006D4CA9"/>
    <w:rsid w:val="006E466E"/>
    <w:rsid w:val="006E5015"/>
    <w:rsid w:val="006F2381"/>
    <w:rsid w:val="006F6213"/>
    <w:rsid w:val="006F7A65"/>
    <w:rsid w:val="0070137E"/>
    <w:rsid w:val="007014B7"/>
    <w:rsid w:val="00713323"/>
    <w:rsid w:val="00713F6F"/>
    <w:rsid w:val="0072344B"/>
    <w:rsid w:val="00726299"/>
    <w:rsid w:val="00730610"/>
    <w:rsid w:val="00732A68"/>
    <w:rsid w:val="00735E19"/>
    <w:rsid w:val="00745336"/>
    <w:rsid w:val="00745AFA"/>
    <w:rsid w:val="007536F4"/>
    <w:rsid w:val="00754599"/>
    <w:rsid w:val="00754856"/>
    <w:rsid w:val="00757DD3"/>
    <w:rsid w:val="00760B2D"/>
    <w:rsid w:val="00761B68"/>
    <w:rsid w:val="00764F05"/>
    <w:rsid w:val="00771F83"/>
    <w:rsid w:val="007767FE"/>
    <w:rsid w:val="0078548B"/>
    <w:rsid w:val="00790E6D"/>
    <w:rsid w:val="0079401A"/>
    <w:rsid w:val="0079755E"/>
    <w:rsid w:val="007A0F92"/>
    <w:rsid w:val="007A290A"/>
    <w:rsid w:val="007A40B9"/>
    <w:rsid w:val="007A534F"/>
    <w:rsid w:val="007A6514"/>
    <w:rsid w:val="007B034A"/>
    <w:rsid w:val="007B0C73"/>
    <w:rsid w:val="007B124A"/>
    <w:rsid w:val="007B3E14"/>
    <w:rsid w:val="007C037F"/>
    <w:rsid w:val="007C2225"/>
    <w:rsid w:val="007C6025"/>
    <w:rsid w:val="007D7677"/>
    <w:rsid w:val="007E701A"/>
    <w:rsid w:val="007F173B"/>
    <w:rsid w:val="007F365E"/>
    <w:rsid w:val="007F39E5"/>
    <w:rsid w:val="007F54EA"/>
    <w:rsid w:val="0080377F"/>
    <w:rsid w:val="008061C2"/>
    <w:rsid w:val="0081173D"/>
    <w:rsid w:val="00817115"/>
    <w:rsid w:val="00817267"/>
    <w:rsid w:val="00820D69"/>
    <w:rsid w:val="008253A0"/>
    <w:rsid w:val="00833AB1"/>
    <w:rsid w:val="008350F1"/>
    <w:rsid w:val="008400E0"/>
    <w:rsid w:val="00845D29"/>
    <w:rsid w:val="0085085E"/>
    <w:rsid w:val="0085157B"/>
    <w:rsid w:val="0085328C"/>
    <w:rsid w:val="00853B56"/>
    <w:rsid w:val="00854AC8"/>
    <w:rsid w:val="008560CB"/>
    <w:rsid w:val="00856BA0"/>
    <w:rsid w:val="00864DEB"/>
    <w:rsid w:val="0086700E"/>
    <w:rsid w:val="008701C7"/>
    <w:rsid w:val="00880E35"/>
    <w:rsid w:val="00885953"/>
    <w:rsid w:val="00887966"/>
    <w:rsid w:val="0089122C"/>
    <w:rsid w:val="008943D6"/>
    <w:rsid w:val="00894F15"/>
    <w:rsid w:val="008A4E37"/>
    <w:rsid w:val="008B09A9"/>
    <w:rsid w:val="008B10A7"/>
    <w:rsid w:val="008B2908"/>
    <w:rsid w:val="008C030D"/>
    <w:rsid w:val="008C1902"/>
    <w:rsid w:val="008C1942"/>
    <w:rsid w:val="008C43E0"/>
    <w:rsid w:val="008D1931"/>
    <w:rsid w:val="008D48BB"/>
    <w:rsid w:val="008D585B"/>
    <w:rsid w:val="008D64D4"/>
    <w:rsid w:val="008D7839"/>
    <w:rsid w:val="008E23B3"/>
    <w:rsid w:val="008E2EC4"/>
    <w:rsid w:val="00901D17"/>
    <w:rsid w:val="00902557"/>
    <w:rsid w:val="0090311C"/>
    <w:rsid w:val="009048B7"/>
    <w:rsid w:val="009062B4"/>
    <w:rsid w:val="00921EF8"/>
    <w:rsid w:val="00925134"/>
    <w:rsid w:val="009273E6"/>
    <w:rsid w:val="0092777A"/>
    <w:rsid w:val="0093357E"/>
    <w:rsid w:val="009372AB"/>
    <w:rsid w:val="0094256D"/>
    <w:rsid w:val="0094416D"/>
    <w:rsid w:val="0094478F"/>
    <w:rsid w:val="009459EC"/>
    <w:rsid w:val="0094659D"/>
    <w:rsid w:val="00946A47"/>
    <w:rsid w:val="0095084B"/>
    <w:rsid w:val="00956DA7"/>
    <w:rsid w:val="0096378C"/>
    <w:rsid w:val="00967EEC"/>
    <w:rsid w:val="009723AE"/>
    <w:rsid w:val="00972796"/>
    <w:rsid w:val="009733D3"/>
    <w:rsid w:val="00975A23"/>
    <w:rsid w:val="009840D4"/>
    <w:rsid w:val="0098589A"/>
    <w:rsid w:val="00994000"/>
    <w:rsid w:val="00996D28"/>
    <w:rsid w:val="009A0670"/>
    <w:rsid w:val="009A2DA9"/>
    <w:rsid w:val="009A57EC"/>
    <w:rsid w:val="009A5A3F"/>
    <w:rsid w:val="009A6561"/>
    <w:rsid w:val="009A70A6"/>
    <w:rsid w:val="009A778A"/>
    <w:rsid w:val="009B056A"/>
    <w:rsid w:val="009B1F4B"/>
    <w:rsid w:val="009B6AC8"/>
    <w:rsid w:val="009C4EDD"/>
    <w:rsid w:val="009C67B3"/>
    <w:rsid w:val="009C791D"/>
    <w:rsid w:val="009D3256"/>
    <w:rsid w:val="009D43E0"/>
    <w:rsid w:val="009D4406"/>
    <w:rsid w:val="009D6C84"/>
    <w:rsid w:val="009D6E76"/>
    <w:rsid w:val="009E2282"/>
    <w:rsid w:val="009E50CB"/>
    <w:rsid w:val="009E5718"/>
    <w:rsid w:val="009E7FFA"/>
    <w:rsid w:val="009F1F36"/>
    <w:rsid w:val="009F523E"/>
    <w:rsid w:val="009F71A6"/>
    <w:rsid w:val="009F7354"/>
    <w:rsid w:val="009F7832"/>
    <w:rsid w:val="00A030A0"/>
    <w:rsid w:val="00A14B1F"/>
    <w:rsid w:val="00A167D6"/>
    <w:rsid w:val="00A20C66"/>
    <w:rsid w:val="00A2347A"/>
    <w:rsid w:val="00A23971"/>
    <w:rsid w:val="00A2397F"/>
    <w:rsid w:val="00A26CA8"/>
    <w:rsid w:val="00A279F8"/>
    <w:rsid w:val="00A32E38"/>
    <w:rsid w:val="00A3542A"/>
    <w:rsid w:val="00A35969"/>
    <w:rsid w:val="00A476E0"/>
    <w:rsid w:val="00A57283"/>
    <w:rsid w:val="00A66900"/>
    <w:rsid w:val="00A7243E"/>
    <w:rsid w:val="00A74636"/>
    <w:rsid w:val="00A747F0"/>
    <w:rsid w:val="00A75322"/>
    <w:rsid w:val="00A76E0E"/>
    <w:rsid w:val="00A76E51"/>
    <w:rsid w:val="00A772F4"/>
    <w:rsid w:val="00A82178"/>
    <w:rsid w:val="00A8611D"/>
    <w:rsid w:val="00AA110C"/>
    <w:rsid w:val="00AA72E3"/>
    <w:rsid w:val="00AA7622"/>
    <w:rsid w:val="00AB0C86"/>
    <w:rsid w:val="00AB2A47"/>
    <w:rsid w:val="00AB4DC2"/>
    <w:rsid w:val="00AB7553"/>
    <w:rsid w:val="00AC25AA"/>
    <w:rsid w:val="00AC3BD7"/>
    <w:rsid w:val="00AC6941"/>
    <w:rsid w:val="00AC6C56"/>
    <w:rsid w:val="00AC784E"/>
    <w:rsid w:val="00AD42C2"/>
    <w:rsid w:val="00AD565B"/>
    <w:rsid w:val="00AE2B7A"/>
    <w:rsid w:val="00AE3E69"/>
    <w:rsid w:val="00AE47B2"/>
    <w:rsid w:val="00AE6465"/>
    <w:rsid w:val="00AF2567"/>
    <w:rsid w:val="00AF71E3"/>
    <w:rsid w:val="00B00CFE"/>
    <w:rsid w:val="00B03FAD"/>
    <w:rsid w:val="00B068D2"/>
    <w:rsid w:val="00B0721F"/>
    <w:rsid w:val="00B078A9"/>
    <w:rsid w:val="00B12496"/>
    <w:rsid w:val="00B32F58"/>
    <w:rsid w:val="00B3584E"/>
    <w:rsid w:val="00B370B3"/>
    <w:rsid w:val="00B40371"/>
    <w:rsid w:val="00B40C6A"/>
    <w:rsid w:val="00B4673B"/>
    <w:rsid w:val="00B507C1"/>
    <w:rsid w:val="00B57A8F"/>
    <w:rsid w:val="00B70984"/>
    <w:rsid w:val="00B72A40"/>
    <w:rsid w:val="00B75304"/>
    <w:rsid w:val="00B77515"/>
    <w:rsid w:val="00B77D86"/>
    <w:rsid w:val="00B80DC2"/>
    <w:rsid w:val="00B81C00"/>
    <w:rsid w:val="00B84037"/>
    <w:rsid w:val="00B86E5A"/>
    <w:rsid w:val="00B9451E"/>
    <w:rsid w:val="00BA2D64"/>
    <w:rsid w:val="00BA746E"/>
    <w:rsid w:val="00BB333E"/>
    <w:rsid w:val="00BB3BE2"/>
    <w:rsid w:val="00BB5B35"/>
    <w:rsid w:val="00BB68C2"/>
    <w:rsid w:val="00BC0FF3"/>
    <w:rsid w:val="00BC333D"/>
    <w:rsid w:val="00BC4354"/>
    <w:rsid w:val="00BD20A8"/>
    <w:rsid w:val="00BD6325"/>
    <w:rsid w:val="00BD7535"/>
    <w:rsid w:val="00BE4557"/>
    <w:rsid w:val="00BE5252"/>
    <w:rsid w:val="00BE745E"/>
    <w:rsid w:val="00BF559F"/>
    <w:rsid w:val="00BF7A5D"/>
    <w:rsid w:val="00BF7CC2"/>
    <w:rsid w:val="00C00659"/>
    <w:rsid w:val="00C01599"/>
    <w:rsid w:val="00C0495C"/>
    <w:rsid w:val="00C05D76"/>
    <w:rsid w:val="00C078E7"/>
    <w:rsid w:val="00C12D94"/>
    <w:rsid w:val="00C22565"/>
    <w:rsid w:val="00C23056"/>
    <w:rsid w:val="00C3056C"/>
    <w:rsid w:val="00C32981"/>
    <w:rsid w:val="00C33018"/>
    <w:rsid w:val="00C40DD8"/>
    <w:rsid w:val="00C42A8B"/>
    <w:rsid w:val="00C430D7"/>
    <w:rsid w:val="00C46F6F"/>
    <w:rsid w:val="00C52AB7"/>
    <w:rsid w:val="00C553CC"/>
    <w:rsid w:val="00C56951"/>
    <w:rsid w:val="00C61026"/>
    <w:rsid w:val="00C64281"/>
    <w:rsid w:val="00C658D3"/>
    <w:rsid w:val="00C66270"/>
    <w:rsid w:val="00C664AF"/>
    <w:rsid w:val="00C70C36"/>
    <w:rsid w:val="00C76E70"/>
    <w:rsid w:val="00C813DB"/>
    <w:rsid w:val="00C81E47"/>
    <w:rsid w:val="00C821FD"/>
    <w:rsid w:val="00C8281D"/>
    <w:rsid w:val="00C86C31"/>
    <w:rsid w:val="00C91890"/>
    <w:rsid w:val="00C93272"/>
    <w:rsid w:val="00C96094"/>
    <w:rsid w:val="00C968EE"/>
    <w:rsid w:val="00CA0AC6"/>
    <w:rsid w:val="00CA1969"/>
    <w:rsid w:val="00CA4F52"/>
    <w:rsid w:val="00CB4A25"/>
    <w:rsid w:val="00CB5D46"/>
    <w:rsid w:val="00CC02CC"/>
    <w:rsid w:val="00CC3579"/>
    <w:rsid w:val="00CC5F17"/>
    <w:rsid w:val="00CD0B49"/>
    <w:rsid w:val="00CD3479"/>
    <w:rsid w:val="00CD5A59"/>
    <w:rsid w:val="00CE6780"/>
    <w:rsid w:val="00CF3E68"/>
    <w:rsid w:val="00D0287E"/>
    <w:rsid w:val="00D03C75"/>
    <w:rsid w:val="00D10EE0"/>
    <w:rsid w:val="00D12FEE"/>
    <w:rsid w:val="00D15B8B"/>
    <w:rsid w:val="00D230DA"/>
    <w:rsid w:val="00D239BD"/>
    <w:rsid w:val="00D24B37"/>
    <w:rsid w:val="00D2562F"/>
    <w:rsid w:val="00D26686"/>
    <w:rsid w:val="00D37391"/>
    <w:rsid w:val="00D43E73"/>
    <w:rsid w:val="00D46393"/>
    <w:rsid w:val="00D50487"/>
    <w:rsid w:val="00D50F0E"/>
    <w:rsid w:val="00D55891"/>
    <w:rsid w:val="00D57B70"/>
    <w:rsid w:val="00D67B33"/>
    <w:rsid w:val="00D67D34"/>
    <w:rsid w:val="00D735F8"/>
    <w:rsid w:val="00D75498"/>
    <w:rsid w:val="00D77908"/>
    <w:rsid w:val="00D80A55"/>
    <w:rsid w:val="00D81025"/>
    <w:rsid w:val="00D90CD3"/>
    <w:rsid w:val="00D9255D"/>
    <w:rsid w:val="00D95ABC"/>
    <w:rsid w:val="00DA1D9E"/>
    <w:rsid w:val="00DA7F38"/>
    <w:rsid w:val="00DB1DEA"/>
    <w:rsid w:val="00DB25E7"/>
    <w:rsid w:val="00DB65CA"/>
    <w:rsid w:val="00DC2BE3"/>
    <w:rsid w:val="00DC3832"/>
    <w:rsid w:val="00DC3D32"/>
    <w:rsid w:val="00DC62A1"/>
    <w:rsid w:val="00DC7B57"/>
    <w:rsid w:val="00DD00A0"/>
    <w:rsid w:val="00DD065A"/>
    <w:rsid w:val="00DD1A4F"/>
    <w:rsid w:val="00DD26E8"/>
    <w:rsid w:val="00DD5C7B"/>
    <w:rsid w:val="00DD6A1C"/>
    <w:rsid w:val="00DD7C95"/>
    <w:rsid w:val="00DE144C"/>
    <w:rsid w:val="00DE331D"/>
    <w:rsid w:val="00DE4475"/>
    <w:rsid w:val="00DE7619"/>
    <w:rsid w:val="00DE7DE4"/>
    <w:rsid w:val="00DF06B9"/>
    <w:rsid w:val="00DF1BBD"/>
    <w:rsid w:val="00DF4DCA"/>
    <w:rsid w:val="00E01E83"/>
    <w:rsid w:val="00E03FAE"/>
    <w:rsid w:val="00E05DBF"/>
    <w:rsid w:val="00E11143"/>
    <w:rsid w:val="00E116B9"/>
    <w:rsid w:val="00E124F5"/>
    <w:rsid w:val="00E140EA"/>
    <w:rsid w:val="00E17F93"/>
    <w:rsid w:val="00E20F74"/>
    <w:rsid w:val="00E34C6C"/>
    <w:rsid w:val="00E57C0C"/>
    <w:rsid w:val="00E6083A"/>
    <w:rsid w:val="00E6174C"/>
    <w:rsid w:val="00E63C36"/>
    <w:rsid w:val="00E64375"/>
    <w:rsid w:val="00E73A2A"/>
    <w:rsid w:val="00E75A35"/>
    <w:rsid w:val="00E75D40"/>
    <w:rsid w:val="00E75D89"/>
    <w:rsid w:val="00E76707"/>
    <w:rsid w:val="00E76DC7"/>
    <w:rsid w:val="00E76E61"/>
    <w:rsid w:val="00E7792A"/>
    <w:rsid w:val="00E930CF"/>
    <w:rsid w:val="00E96C07"/>
    <w:rsid w:val="00EA04E0"/>
    <w:rsid w:val="00EA296C"/>
    <w:rsid w:val="00EA2FAD"/>
    <w:rsid w:val="00EA7F34"/>
    <w:rsid w:val="00EB209E"/>
    <w:rsid w:val="00EB21E4"/>
    <w:rsid w:val="00EB4546"/>
    <w:rsid w:val="00EC09D6"/>
    <w:rsid w:val="00EC1D7E"/>
    <w:rsid w:val="00EC31E7"/>
    <w:rsid w:val="00EC5145"/>
    <w:rsid w:val="00EC6D31"/>
    <w:rsid w:val="00ED0F6F"/>
    <w:rsid w:val="00ED112F"/>
    <w:rsid w:val="00ED2B14"/>
    <w:rsid w:val="00ED50CA"/>
    <w:rsid w:val="00ED7DA8"/>
    <w:rsid w:val="00EE256C"/>
    <w:rsid w:val="00EE26C9"/>
    <w:rsid w:val="00EE4459"/>
    <w:rsid w:val="00EE52F1"/>
    <w:rsid w:val="00EE6B43"/>
    <w:rsid w:val="00EE6EE8"/>
    <w:rsid w:val="00EF7AFD"/>
    <w:rsid w:val="00F01200"/>
    <w:rsid w:val="00F01AB1"/>
    <w:rsid w:val="00F0285B"/>
    <w:rsid w:val="00F03481"/>
    <w:rsid w:val="00F0402D"/>
    <w:rsid w:val="00F0590D"/>
    <w:rsid w:val="00F059A0"/>
    <w:rsid w:val="00F15545"/>
    <w:rsid w:val="00F16A2C"/>
    <w:rsid w:val="00F2149C"/>
    <w:rsid w:val="00F24564"/>
    <w:rsid w:val="00F257EE"/>
    <w:rsid w:val="00F25D7D"/>
    <w:rsid w:val="00F26F9C"/>
    <w:rsid w:val="00F31591"/>
    <w:rsid w:val="00F322D4"/>
    <w:rsid w:val="00F34463"/>
    <w:rsid w:val="00F35673"/>
    <w:rsid w:val="00F36F4D"/>
    <w:rsid w:val="00F3726E"/>
    <w:rsid w:val="00F372A6"/>
    <w:rsid w:val="00F374F4"/>
    <w:rsid w:val="00F464B2"/>
    <w:rsid w:val="00F50423"/>
    <w:rsid w:val="00F5093F"/>
    <w:rsid w:val="00F51A68"/>
    <w:rsid w:val="00F5382E"/>
    <w:rsid w:val="00F54B7C"/>
    <w:rsid w:val="00F55610"/>
    <w:rsid w:val="00F57C0D"/>
    <w:rsid w:val="00F60CD8"/>
    <w:rsid w:val="00F613DF"/>
    <w:rsid w:val="00F61529"/>
    <w:rsid w:val="00F673BF"/>
    <w:rsid w:val="00F70212"/>
    <w:rsid w:val="00F70C56"/>
    <w:rsid w:val="00F72940"/>
    <w:rsid w:val="00F72EF7"/>
    <w:rsid w:val="00F730B0"/>
    <w:rsid w:val="00F744C9"/>
    <w:rsid w:val="00F76617"/>
    <w:rsid w:val="00F77280"/>
    <w:rsid w:val="00F84A7F"/>
    <w:rsid w:val="00F873FA"/>
    <w:rsid w:val="00F94F3F"/>
    <w:rsid w:val="00FA256A"/>
    <w:rsid w:val="00FA27EE"/>
    <w:rsid w:val="00FA2D19"/>
    <w:rsid w:val="00FA6E89"/>
    <w:rsid w:val="00FA6F61"/>
    <w:rsid w:val="00FB667E"/>
    <w:rsid w:val="00FB6837"/>
    <w:rsid w:val="00FB7DE8"/>
    <w:rsid w:val="00FC13CE"/>
    <w:rsid w:val="00FC2197"/>
    <w:rsid w:val="00FC2AF7"/>
    <w:rsid w:val="00FD1438"/>
    <w:rsid w:val="00FD164A"/>
    <w:rsid w:val="00FD3B5C"/>
    <w:rsid w:val="00FD6BCC"/>
    <w:rsid w:val="00FD70CC"/>
    <w:rsid w:val="00FE2BC4"/>
    <w:rsid w:val="00FE43C2"/>
    <w:rsid w:val="00FF12F4"/>
    <w:rsid w:val="00FF4BBC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3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ar"/>
    <w:qFormat/>
    <w:rsid w:val="00D67D34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D67D34"/>
    <w:pPr>
      <w:keepNext/>
      <w:jc w:val="both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D67D34"/>
    <w:pPr>
      <w:keepNext/>
      <w:jc w:val="both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D67D34"/>
    <w:pPr>
      <w:keepNext/>
      <w:jc w:val="both"/>
      <w:outlineLvl w:val="3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D67D34"/>
    <w:pPr>
      <w:jc w:val="both"/>
    </w:pPr>
    <w:rPr>
      <w:lang w:val="es-ES_tradnl"/>
    </w:rPr>
  </w:style>
  <w:style w:type="paragraph" w:customStyle="1" w:styleId="Textoindependiente21">
    <w:name w:val="Texto independiente 21"/>
    <w:basedOn w:val="Normal"/>
    <w:rsid w:val="00D67D34"/>
    <w:pPr>
      <w:ind w:left="720"/>
      <w:jc w:val="both"/>
    </w:pPr>
    <w:rPr>
      <w:lang w:val="es-ES_tradnl"/>
    </w:rPr>
  </w:style>
  <w:style w:type="character" w:customStyle="1" w:styleId="Hipervnculo1">
    <w:name w:val="Hipervínculo1"/>
    <w:basedOn w:val="Fuentedeprrafopredeter"/>
    <w:rsid w:val="00D67D34"/>
    <w:rPr>
      <w:color w:val="0000FF"/>
      <w:u w:val="single"/>
    </w:rPr>
  </w:style>
  <w:style w:type="paragraph" w:customStyle="1" w:styleId="Sangra2detindependiente1">
    <w:name w:val="Sangría 2 de t. independiente1"/>
    <w:basedOn w:val="Normal"/>
    <w:rsid w:val="00D67D34"/>
    <w:pPr>
      <w:ind w:left="708"/>
      <w:jc w:val="both"/>
    </w:pPr>
    <w:rPr>
      <w:lang w:val="es-ES_tradnl"/>
    </w:rPr>
  </w:style>
  <w:style w:type="paragraph" w:styleId="Mapadeldocumento">
    <w:name w:val="Document Map"/>
    <w:basedOn w:val="Normal"/>
    <w:semiHidden/>
    <w:rsid w:val="00D67D34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semiHidden/>
    <w:rsid w:val="00D67D34"/>
    <w:pPr>
      <w:jc w:val="both"/>
    </w:pPr>
    <w:rPr>
      <w:b/>
      <w:bCs/>
      <w:sz w:val="22"/>
    </w:rPr>
  </w:style>
  <w:style w:type="paragraph" w:styleId="Textoindependiente2">
    <w:name w:val="Body Text 2"/>
    <w:basedOn w:val="Normal"/>
    <w:semiHidden/>
    <w:rsid w:val="00D67D34"/>
    <w:pPr>
      <w:numPr>
        <w:ilvl w:val="12"/>
      </w:numPr>
      <w:jc w:val="both"/>
    </w:pPr>
    <w:rPr>
      <w:sz w:val="22"/>
    </w:rPr>
  </w:style>
  <w:style w:type="paragraph" w:styleId="Sangradetextonormal">
    <w:name w:val="Body Text Indent"/>
    <w:basedOn w:val="Normal"/>
    <w:semiHidden/>
    <w:rsid w:val="00D67D34"/>
    <w:pPr>
      <w:spacing w:line="360" w:lineRule="auto"/>
      <w:ind w:left="4678"/>
      <w:jc w:val="both"/>
    </w:pPr>
    <w:rPr>
      <w:lang w:val="es-ES_tradnl"/>
    </w:rPr>
  </w:style>
  <w:style w:type="paragraph" w:styleId="Encabezado">
    <w:name w:val="header"/>
    <w:basedOn w:val="Normal"/>
    <w:link w:val="EncabezadoCar"/>
    <w:semiHidden/>
    <w:rsid w:val="00D67D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67D3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67D3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D67D34"/>
    <w:pPr>
      <w:overflowPunct/>
      <w:autoSpaceDE/>
      <w:autoSpaceDN/>
      <w:adjustRightInd/>
      <w:textAlignment w:val="auto"/>
    </w:pPr>
    <w:rPr>
      <w:sz w:val="20"/>
    </w:rPr>
  </w:style>
  <w:style w:type="paragraph" w:styleId="Textodeglobo">
    <w:name w:val="Balloon Text"/>
    <w:basedOn w:val="Normal"/>
    <w:semiHidden/>
    <w:rsid w:val="00D67D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73BF"/>
    <w:pPr>
      <w:ind w:left="708"/>
    </w:pPr>
  </w:style>
  <w:style w:type="table" w:customStyle="1" w:styleId="Cuadrculaclara-nfasis11">
    <w:name w:val="Cuadrícula clara - Énfasis 11"/>
    <w:basedOn w:val="Tablanormal"/>
    <w:rsid w:val="00243044"/>
    <w:rPr>
      <w:rFonts w:ascii="Cambria" w:eastAsia="Cambria" w:hAnsi="Cambr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CD5A5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4E7B23"/>
    <w:rPr>
      <w:b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2D61"/>
    <w:rPr>
      <w:sz w:val="24"/>
    </w:rPr>
  </w:style>
  <w:style w:type="paragraph" w:customStyle="1" w:styleId="Default">
    <w:name w:val="Default"/>
    <w:rsid w:val="00994000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94000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257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57D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57D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57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57D0"/>
    <w:rPr>
      <w:b/>
      <w:bCs/>
    </w:rPr>
  </w:style>
  <w:style w:type="character" w:customStyle="1" w:styleId="EncabezadoCar">
    <w:name w:val="Encabezado Car"/>
    <w:basedOn w:val="Fuentedeprrafopredeter"/>
    <w:link w:val="Encabezado"/>
    <w:semiHidden/>
    <w:rsid w:val="00730610"/>
    <w:rPr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525FD3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71BFD"/>
    <w:pPr>
      <w:overflowPunct/>
      <w:autoSpaceDE/>
      <w:autoSpaceDN/>
      <w:adjustRightInd/>
      <w:textAlignment w:val="auto"/>
    </w:pPr>
    <w:rPr>
      <w:rFonts w:ascii="Consolas" w:eastAsiaTheme="minorEastAsia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71BFD"/>
    <w:rPr>
      <w:rFonts w:ascii="Consolas" w:eastAsiaTheme="minorEastAsia" w:hAnsi="Consolas"/>
      <w:sz w:val="21"/>
      <w:szCs w:val="21"/>
    </w:rPr>
  </w:style>
  <w:style w:type="table" w:customStyle="1" w:styleId="Sombreadoclaro-nfasis11">
    <w:name w:val="Sombreado claro - Énfasis 11"/>
    <w:basedOn w:val="Tablanormal"/>
    <w:uiPriority w:val="60"/>
    <w:rsid w:val="009733D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Estilo1">
    <w:name w:val="Estilo1"/>
    <w:uiPriority w:val="99"/>
    <w:rsid w:val="003512D5"/>
    <w:pPr>
      <w:numPr>
        <w:numId w:val="4"/>
      </w:numPr>
    </w:pPr>
  </w:style>
  <w:style w:type="numbering" w:customStyle="1" w:styleId="Estilo2">
    <w:name w:val="Estilo2"/>
    <w:uiPriority w:val="99"/>
    <w:rsid w:val="0006025C"/>
    <w:pPr>
      <w:numPr>
        <w:numId w:val="6"/>
      </w:numPr>
    </w:pPr>
  </w:style>
  <w:style w:type="numbering" w:customStyle="1" w:styleId="Estilo3">
    <w:name w:val="Estilo3"/>
    <w:uiPriority w:val="99"/>
    <w:rsid w:val="00E20F74"/>
    <w:pPr>
      <w:numPr>
        <w:numId w:val="17"/>
      </w:numPr>
    </w:pPr>
  </w:style>
  <w:style w:type="numbering" w:customStyle="1" w:styleId="Estilo4">
    <w:name w:val="Estilo4"/>
    <w:uiPriority w:val="99"/>
    <w:rsid w:val="00E20F74"/>
    <w:pPr>
      <w:numPr>
        <w:numId w:val="19"/>
      </w:numPr>
    </w:pPr>
  </w:style>
  <w:style w:type="numbering" w:customStyle="1" w:styleId="Estilo5">
    <w:name w:val="Estilo5"/>
    <w:uiPriority w:val="99"/>
    <w:rsid w:val="00E20F74"/>
    <w:pPr>
      <w:numPr>
        <w:numId w:val="20"/>
      </w:numPr>
    </w:pPr>
  </w:style>
  <w:style w:type="numbering" w:customStyle="1" w:styleId="Estilo6">
    <w:name w:val="Estilo6"/>
    <w:uiPriority w:val="99"/>
    <w:rsid w:val="00E20F74"/>
    <w:pPr>
      <w:numPr>
        <w:numId w:val="21"/>
      </w:numPr>
    </w:pPr>
  </w:style>
  <w:style w:type="paragraph" w:styleId="Revisin">
    <w:name w:val="Revision"/>
    <w:hidden/>
    <w:uiPriority w:val="99"/>
    <w:semiHidden/>
    <w:rsid w:val="00DC3832"/>
    <w:rPr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639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A6F6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A6F61"/>
    <w:rPr>
      <w:sz w:val="16"/>
      <w:szCs w:val="16"/>
    </w:rPr>
  </w:style>
  <w:style w:type="paragraph" w:styleId="NormalWeb">
    <w:name w:val="Normal (Web)"/>
    <w:basedOn w:val="Normal"/>
    <w:uiPriority w:val="99"/>
    <w:rsid w:val="00110B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customStyle="1" w:styleId="apple-converted-space">
    <w:name w:val="apple-converted-space"/>
    <w:basedOn w:val="Fuentedeprrafopredeter"/>
    <w:rsid w:val="00F73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3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ar"/>
    <w:qFormat/>
    <w:rsid w:val="00D67D34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D67D34"/>
    <w:pPr>
      <w:keepNext/>
      <w:jc w:val="both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D67D34"/>
    <w:pPr>
      <w:keepNext/>
      <w:jc w:val="both"/>
      <w:outlineLvl w:val="2"/>
    </w:pPr>
    <w:rPr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D67D34"/>
    <w:pPr>
      <w:keepNext/>
      <w:jc w:val="both"/>
      <w:outlineLvl w:val="3"/>
    </w:pPr>
    <w:rPr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D67D34"/>
    <w:pPr>
      <w:jc w:val="both"/>
    </w:pPr>
    <w:rPr>
      <w:lang w:val="es-ES_tradnl"/>
    </w:rPr>
  </w:style>
  <w:style w:type="paragraph" w:customStyle="1" w:styleId="Textoindependiente21">
    <w:name w:val="Texto independiente 21"/>
    <w:basedOn w:val="Normal"/>
    <w:rsid w:val="00D67D34"/>
    <w:pPr>
      <w:ind w:left="720"/>
      <w:jc w:val="both"/>
    </w:pPr>
    <w:rPr>
      <w:lang w:val="es-ES_tradnl"/>
    </w:rPr>
  </w:style>
  <w:style w:type="character" w:customStyle="1" w:styleId="Hipervnculo1">
    <w:name w:val="Hipervínculo1"/>
    <w:basedOn w:val="Fuentedeprrafopredeter"/>
    <w:rsid w:val="00D67D34"/>
    <w:rPr>
      <w:color w:val="0000FF"/>
      <w:u w:val="single"/>
    </w:rPr>
  </w:style>
  <w:style w:type="paragraph" w:customStyle="1" w:styleId="Sangra2detindependiente1">
    <w:name w:val="Sangría 2 de t. independiente1"/>
    <w:basedOn w:val="Normal"/>
    <w:rsid w:val="00D67D34"/>
    <w:pPr>
      <w:ind w:left="708"/>
      <w:jc w:val="both"/>
    </w:pPr>
    <w:rPr>
      <w:lang w:val="es-ES_tradnl"/>
    </w:rPr>
  </w:style>
  <w:style w:type="paragraph" w:styleId="Mapadeldocumento">
    <w:name w:val="Document Map"/>
    <w:basedOn w:val="Normal"/>
    <w:semiHidden/>
    <w:rsid w:val="00D67D34"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semiHidden/>
    <w:rsid w:val="00D67D34"/>
    <w:pPr>
      <w:jc w:val="both"/>
    </w:pPr>
    <w:rPr>
      <w:b/>
      <w:bCs/>
      <w:sz w:val="22"/>
    </w:rPr>
  </w:style>
  <w:style w:type="paragraph" w:styleId="Textoindependiente2">
    <w:name w:val="Body Text 2"/>
    <w:basedOn w:val="Normal"/>
    <w:semiHidden/>
    <w:rsid w:val="00D67D34"/>
    <w:pPr>
      <w:numPr>
        <w:ilvl w:val="12"/>
      </w:numPr>
      <w:jc w:val="both"/>
    </w:pPr>
    <w:rPr>
      <w:sz w:val="22"/>
    </w:rPr>
  </w:style>
  <w:style w:type="paragraph" w:styleId="Sangradetextonormal">
    <w:name w:val="Body Text Indent"/>
    <w:basedOn w:val="Normal"/>
    <w:semiHidden/>
    <w:rsid w:val="00D67D34"/>
    <w:pPr>
      <w:spacing w:line="360" w:lineRule="auto"/>
      <w:ind w:left="4678"/>
      <w:jc w:val="both"/>
    </w:pPr>
    <w:rPr>
      <w:lang w:val="es-ES_tradnl"/>
    </w:rPr>
  </w:style>
  <w:style w:type="paragraph" w:styleId="Encabezado">
    <w:name w:val="header"/>
    <w:basedOn w:val="Normal"/>
    <w:link w:val="EncabezadoCar"/>
    <w:semiHidden/>
    <w:rsid w:val="00D67D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67D3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67D3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rsid w:val="00D67D34"/>
    <w:pPr>
      <w:overflowPunct/>
      <w:autoSpaceDE/>
      <w:autoSpaceDN/>
      <w:adjustRightInd/>
      <w:textAlignment w:val="auto"/>
    </w:pPr>
    <w:rPr>
      <w:sz w:val="20"/>
    </w:rPr>
  </w:style>
  <w:style w:type="paragraph" w:styleId="Textodeglobo">
    <w:name w:val="Balloon Text"/>
    <w:basedOn w:val="Normal"/>
    <w:semiHidden/>
    <w:rsid w:val="00D67D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73BF"/>
    <w:pPr>
      <w:ind w:left="708"/>
    </w:pPr>
  </w:style>
  <w:style w:type="table" w:customStyle="1" w:styleId="Cuadrculaclara-nfasis11">
    <w:name w:val="Cuadrícula clara - Énfasis 11"/>
    <w:basedOn w:val="Tablanormal"/>
    <w:rsid w:val="00243044"/>
    <w:rPr>
      <w:rFonts w:ascii="Cambria" w:eastAsia="Cambria" w:hAnsi="Cambr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CD5A5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4E7B23"/>
    <w:rPr>
      <w:b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2D61"/>
    <w:rPr>
      <w:sz w:val="24"/>
    </w:rPr>
  </w:style>
  <w:style w:type="paragraph" w:customStyle="1" w:styleId="Default">
    <w:name w:val="Default"/>
    <w:rsid w:val="00994000"/>
    <w:pPr>
      <w:autoSpaceDE w:val="0"/>
      <w:autoSpaceDN w:val="0"/>
      <w:adjustRightInd w:val="0"/>
    </w:pPr>
    <w:rPr>
      <w:rFonts w:ascii="Verdana" w:eastAsia="Cambri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994000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257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57D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57D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57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57D0"/>
    <w:rPr>
      <w:b/>
      <w:bCs/>
    </w:rPr>
  </w:style>
  <w:style w:type="character" w:customStyle="1" w:styleId="EncabezadoCar">
    <w:name w:val="Encabezado Car"/>
    <w:basedOn w:val="Fuentedeprrafopredeter"/>
    <w:link w:val="Encabezado"/>
    <w:semiHidden/>
    <w:rsid w:val="00730610"/>
    <w:rPr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525FD3"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71BFD"/>
    <w:pPr>
      <w:overflowPunct/>
      <w:autoSpaceDE/>
      <w:autoSpaceDN/>
      <w:adjustRightInd/>
      <w:textAlignment w:val="auto"/>
    </w:pPr>
    <w:rPr>
      <w:rFonts w:ascii="Consolas" w:eastAsiaTheme="minorEastAsia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71BFD"/>
    <w:rPr>
      <w:rFonts w:ascii="Consolas" w:eastAsiaTheme="minorEastAsia" w:hAnsi="Consolas"/>
      <w:sz w:val="21"/>
      <w:szCs w:val="21"/>
    </w:rPr>
  </w:style>
  <w:style w:type="table" w:customStyle="1" w:styleId="Sombreadoclaro-nfasis11">
    <w:name w:val="Sombreado claro - Énfasis 11"/>
    <w:basedOn w:val="Tablanormal"/>
    <w:uiPriority w:val="60"/>
    <w:rsid w:val="009733D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Estilo1">
    <w:name w:val="Estilo1"/>
    <w:uiPriority w:val="99"/>
    <w:rsid w:val="003512D5"/>
    <w:pPr>
      <w:numPr>
        <w:numId w:val="4"/>
      </w:numPr>
    </w:pPr>
  </w:style>
  <w:style w:type="numbering" w:customStyle="1" w:styleId="Estilo2">
    <w:name w:val="Estilo2"/>
    <w:uiPriority w:val="99"/>
    <w:rsid w:val="0006025C"/>
    <w:pPr>
      <w:numPr>
        <w:numId w:val="6"/>
      </w:numPr>
    </w:pPr>
  </w:style>
  <w:style w:type="numbering" w:customStyle="1" w:styleId="Estilo3">
    <w:name w:val="Estilo3"/>
    <w:uiPriority w:val="99"/>
    <w:rsid w:val="00E20F74"/>
    <w:pPr>
      <w:numPr>
        <w:numId w:val="17"/>
      </w:numPr>
    </w:pPr>
  </w:style>
  <w:style w:type="numbering" w:customStyle="1" w:styleId="Estilo4">
    <w:name w:val="Estilo4"/>
    <w:uiPriority w:val="99"/>
    <w:rsid w:val="00E20F74"/>
    <w:pPr>
      <w:numPr>
        <w:numId w:val="19"/>
      </w:numPr>
    </w:pPr>
  </w:style>
  <w:style w:type="numbering" w:customStyle="1" w:styleId="Estilo5">
    <w:name w:val="Estilo5"/>
    <w:uiPriority w:val="99"/>
    <w:rsid w:val="00E20F74"/>
    <w:pPr>
      <w:numPr>
        <w:numId w:val="20"/>
      </w:numPr>
    </w:pPr>
  </w:style>
  <w:style w:type="numbering" w:customStyle="1" w:styleId="Estilo6">
    <w:name w:val="Estilo6"/>
    <w:uiPriority w:val="99"/>
    <w:rsid w:val="00E20F74"/>
    <w:pPr>
      <w:numPr>
        <w:numId w:val="21"/>
      </w:numPr>
    </w:pPr>
  </w:style>
  <w:style w:type="paragraph" w:styleId="Revisin">
    <w:name w:val="Revision"/>
    <w:hidden/>
    <w:uiPriority w:val="99"/>
    <w:semiHidden/>
    <w:rsid w:val="00DC3832"/>
    <w:rPr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6393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A6F6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A6F61"/>
    <w:rPr>
      <w:sz w:val="16"/>
      <w:szCs w:val="16"/>
    </w:rPr>
  </w:style>
  <w:style w:type="paragraph" w:styleId="NormalWeb">
    <w:name w:val="Normal (Web)"/>
    <w:basedOn w:val="Normal"/>
    <w:uiPriority w:val="99"/>
    <w:rsid w:val="00110B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character" w:customStyle="1" w:styleId="apple-converted-space">
    <w:name w:val="apple-converted-space"/>
    <w:basedOn w:val="Fuentedeprrafopredeter"/>
    <w:rsid w:val="00F7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1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1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bh\Configuraci&#243;n%20local\Archivos%20temporales%20de%20Internet\Content.Outlook\JDG61WV3\Reg%20%20N%20xx%20Cumplimiento%20PMG%202008%20director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0C03-01F2-435F-A9D4-0292EF93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  N xx Cumplimiento PMG 2008 director (2)</Template>
  <TotalTime>1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MINISTERIO DE HACIENDA</Company>
  <LinksUpToDate>false</LinksUpToDate>
  <CharactersWithSpaces>2501</CharactersWithSpaces>
  <SharedDoc>false</SharedDoc>
  <HLinks>
    <vt:vector size="18" baseType="variant">
      <vt:variant>
        <vt:i4>1572955</vt:i4>
      </vt:variant>
      <vt:variant>
        <vt:i4>3</vt:i4>
      </vt:variant>
      <vt:variant>
        <vt:i4>0</vt:i4>
      </vt:variant>
      <vt:variant>
        <vt:i4>5</vt:i4>
      </vt:variant>
      <vt:variant>
        <vt:lpwstr>http://www.dipres.cl/</vt:lpwstr>
      </vt:variant>
      <vt:variant>
        <vt:lpwstr/>
      </vt:variant>
      <vt:variant>
        <vt:i4>1572955</vt:i4>
      </vt:variant>
      <vt:variant>
        <vt:i4>0</vt:i4>
      </vt:variant>
      <vt:variant>
        <vt:i4>0</vt:i4>
      </vt:variant>
      <vt:variant>
        <vt:i4>5</vt:i4>
      </vt:variant>
      <vt:variant>
        <vt:lpwstr>http://www.dipres.cl/</vt:lpwstr>
      </vt:variant>
      <vt:variant>
        <vt:lpwstr/>
      </vt:variant>
      <vt:variant>
        <vt:i4>5636106</vt:i4>
      </vt:variant>
      <vt:variant>
        <vt:i4>-1</vt:i4>
      </vt:variant>
      <vt:variant>
        <vt:i4>1025</vt:i4>
      </vt:variant>
      <vt:variant>
        <vt:i4>1</vt:i4>
      </vt:variant>
      <vt:variant>
        <vt:lpwstr>http://www.sernam.cl/cubo.jpg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creator>hbh</dc:creator>
  <cp:lastModifiedBy>Oliver Pastor M</cp:lastModifiedBy>
  <cp:revision>2</cp:revision>
  <cp:lastPrinted>2015-04-21T18:34:00Z</cp:lastPrinted>
  <dcterms:created xsi:type="dcterms:W3CDTF">2016-08-23T20:07:00Z</dcterms:created>
  <dcterms:modified xsi:type="dcterms:W3CDTF">2016-08-23T20:07:00Z</dcterms:modified>
</cp:coreProperties>
</file>